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EAA6FF" w14:textId="4E6A4A8A" w:rsidR="004A1900" w:rsidRDefault="00B10270">
      <w:pPr>
        <w:pStyle w:val="Heading10"/>
        <w:keepNext/>
        <w:keepLines/>
        <w:rPr>
          <w:rFonts w:hint="cs"/>
        </w:rPr>
      </w:pPr>
      <w:bookmarkStart w:id="0" w:name="bookmark0"/>
      <w:r>
        <w:t xml:space="preserve">คู่มือสำหรับประชาชน </w:t>
      </w:r>
      <w:r>
        <w:t xml:space="preserve"> </w:t>
      </w:r>
      <w:r>
        <w:t>การโฆษณา</w:t>
      </w:r>
      <w:r w:rsidR="00BA53F8">
        <w:rPr>
          <w:rFonts w:hint="cs"/>
          <w:cs/>
        </w:rPr>
        <w:t>ด้ว</w:t>
      </w:r>
      <w:r>
        <w:t>ยการ</w:t>
      </w:r>
      <w:r w:rsidR="00BA53F8">
        <w:rPr>
          <w:rFonts w:hint="cs"/>
          <w:cs/>
        </w:rPr>
        <w:t xml:space="preserve">ปิด </w:t>
      </w:r>
      <w:r>
        <w:t>ทิ้ง หรือโปรยแผ่นประกา</w:t>
      </w:r>
      <w:r w:rsidR="00BA53F8">
        <w:rPr>
          <w:rFonts w:hint="cs"/>
          <w:cs/>
        </w:rPr>
        <w:t>ศ</w:t>
      </w:r>
      <w:r>
        <w:t xml:space="preserve"> </w:t>
      </w:r>
      <w:r>
        <w:t>หรือใบปลิวใน</w:t>
      </w:r>
      <w:bookmarkEnd w:id="0"/>
      <w:r w:rsidR="00BA53F8">
        <w:rPr>
          <w:rFonts w:hint="cs"/>
          <w:cs/>
        </w:rPr>
        <w:t>ที่</w:t>
      </w:r>
    </w:p>
    <w:p w14:paraId="071557E3" w14:textId="77777777" w:rsidR="004A1900" w:rsidRDefault="00B10270">
      <w:pPr>
        <w:pStyle w:val="Heading10"/>
        <w:keepNext/>
        <w:keepLines/>
      </w:pPr>
      <w:r>
        <w:t>สาธารณะ</w:t>
      </w:r>
    </w:p>
    <w:p w14:paraId="58D94B5F" w14:textId="5EBA7FED" w:rsidR="004A1900" w:rsidRDefault="00B10270">
      <w:pPr>
        <w:pStyle w:val="a4"/>
        <w:pBdr>
          <w:bottom w:val="single" w:sz="4" w:space="0" w:color="auto"/>
        </w:pBdr>
        <w:spacing w:after="240"/>
      </w:pPr>
      <w:r>
        <w:t xml:space="preserve">หน่วยงานที่ให้บริการ </w:t>
      </w:r>
      <w:r>
        <w:t xml:space="preserve"> </w:t>
      </w:r>
      <w:r>
        <w:t>องค์การบริหารส่วนตำบลเสาเดียว อำเภอหนองหงส์ จังหวัดบุรีรัมย์ กระทรวงมหาดไทย</w:t>
      </w:r>
    </w:p>
    <w:p w14:paraId="232D6649" w14:textId="73EB9724" w:rsidR="004A1900" w:rsidRDefault="00B10270">
      <w:pPr>
        <w:pStyle w:val="a4"/>
      </w:pPr>
      <w:r>
        <w:t xml:space="preserve">หลักเกณฑ์'วิธีการ เงื่อนไข (ถ้ามี) ในการยื่นคำขอ </w:t>
      </w:r>
      <w:r>
        <w:t>และในการพิจารณา</w:t>
      </w:r>
      <w:r>
        <w:t>อ</w:t>
      </w:r>
      <w:r w:rsidR="00BA53F8">
        <w:rPr>
          <w:rFonts w:hint="cs"/>
          <w:cs/>
        </w:rPr>
        <w:t>นุ</w:t>
      </w:r>
      <w:r>
        <w:t>ญาต</w:t>
      </w:r>
    </w:p>
    <w:p w14:paraId="1FB9D224" w14:textId="49AD2660" w:rsidR="004A1900" w:rsidRDefault="00B10270" w:rsidP="00BA53F8">
      <w:pPr>
        <w:pStyle w:val="a4"/>
        <w:jc w:val="thaiDistribute"/>
      </w:pPr>
      <w:r>
        <w:t>พระราชบัญญัติรักษาความสะอาดและความเป็นระเบียบเรียบ</w:t>
      </w:r>
      <w:r w:rsidR="00BA53F8">
        <w:rPr>
          <w:rFonts w:hint="cs"/>
          <w:cs/>
        </w:rPr>
        <w:t>ร้</w:t>
      </w:r>
      <w:r>
        <w:t>อยของ</w:t>
      </w:r>
      <w:r w:rsidR="00BA53F8">
        <w:rPr>
          <w:rFonts w:hint="cs"/>
          <w:cs/>
        </w:rPr>
        <w:t>บ้</w:t>
      </w:r>
      <w:r>
        <w:t xml:space="preserve">านเมืองพ.ศ. </w:t>
      </w:r>
      <w:r>
        <w:rPr>
          <w:sz w:val="18"/>
          <w:szCs w:val="18"/>
        </w:rPr>
        <w:t xml:space="preserve">2535 </w:t>
      </w:r>
      <w:r>
        <w:t>กำหนดให้การโฆษณาด้วยการยึดทิ้ง</w:t>
      </w:r>
      <w:r>
        <w:br/>
        <w:t>หรือโปรยแผ่นประกาศหรือใบปลิวในที่สาธารณะจะกระทำได้ต่อเมื่อได้รับหนังสือ</w:t>
      </w:r>
      <w:r w:rsidR="00BA53F8">
        <w:t>อ</w:t>
      </w:r>
      <w:r w:rsidR="00BA53F8">
        <w:rPr>
          <w:rFonts w:hint="cs"/>
          <w:cs/>
        </w:rPr>
        <w:t>นุ</w:t>
      </w:r>
      <w:r w:rsidR="00BA53F8">
        <w:t>ญาต</w:t>
      </w:r>
      <w:r>
        <w:t>จากเจ้าพนักงาน</w:t>
      </w:r>
      <w:r w:rsidR="00BA53F8">
        <w:rPr>
          <w:rFonts w:hint="cs"/>
          <w:cs/>
        </w:rPr>
        <w:t>ท้</w:t>
      </w:r>
      <w:r>
        <w:t>องถิ่นหรือพนักงาน</w:t>
      </w:r>
      <w:r>
        <w:br/>
        <w:t>เจ้าห</w:t>
      </w:r>
      <w:r w:rsidR="00BA53F8">
        <w:rPr>
          <w:rFonts w:hint="cs"/>
          <w:cs/>
        </w:rPr>
        <w:t>น้</w:t>
      </w:r>
      <w:r>
        <w:t>าที่และ</w:t>
      </w:r>
      <w:r>
        <w:t>ต้องปฏิบัติให้เป็นไปตามหลักเกณฑ์และเงื่อนไขที่กำหนดในหนังสือ</w:t>
      </w:r>
      <w:r w:rsidR="00BA53F8">
        <w:t>อ</w:t>
      </w:r>
      <w:r w:rsidR="00BA53F8">
        <w:rPr>
          <w:rFonts w:hint="cs"/>
          <w:cs/>
        </w:rPr>
        <w:t>นุ</w:t>
      </w:r>
      <w:r w:rsidR="00BA53F8">
        <w:t>ญาต</w:t>
      </w:r>
      <w:r>
        <w:t>ด้วยเวนแต่เป็นการกระทำของราชการ</w:t>
      </w:r>
      <w:r>
        <w:br/>
        <w:t>ส่วน</w:t>
      </w:r>
      <w:r w:rsidR="00BA53F8">
        <w:rPr>
          <w:rFonts w:hint="cs"/>
          <w:cs/>
        </w:rPr>
        <w:t>ท้</w:t>
      </w:r>
      <w:r>
        <w:t>องถิ่นราชการส่วนอื่นหรือรัฐวิสาหกิจหรือของหน่วยงานที่มีอำนาจกระทำได้หรือเป็นการโฆษณาด้วยการยึดแผ่นประกาศณ</w:t>
      </w:r>
      <w:r>
        <w:br/>
        <w:t>สถานที่ซึ่งราชการส่วนท่องถิ่นจัดไวัเพื่อการนั้</w:t>
      </w:r>
      <w:r>
        <w:t>นหรือเป็นการโฆษณาในการเลือกตั้งตามกฎหมายว่าด้วยการเลือกตั้งสมาชิกสภา</w:t>
      </w:r>
      <w:r>
        <w:br/>
        <w:t>นิติบัญญัติแห่งรัฐสมาชิกสภา</w:t>
      </w:r>
      <w:r w:rsidR="00BA53F8">
        <w:rPr>
          <w:rFonts w:hint="cs"/>
          <w:cs/>
        </w:rPr>
        <w:t>ท้</w:t>
      </w:r>
      <w:r>
        <w:t>องถิ่นหรือผู้บริหาร</w:t>
      </w:r>
      <w:r w:rsidR="00BA53F8">
        <w:rPr>
          <w:rFonts w:hint="cs"/>
          <w:cs/>
        </w:rPr>
        <w:t>ท้</w:t>
      </w:r>
      <w:r>
        <w:t>องถิ่นและการโฆษณาด้วยการยึดประกาศของเจ้าของหรือผู้ครอบครอง</w:t>
      </w:r>
      <w:r>
        <w:br/>
        <w:t>อาคารหรือต้นไม้เพื่อให้ทราบชื่อเจ้าของผู้ครอบครองอาคารชื่ออาคารเลขที่อาคารหร</w:t>
      </w:r>
      <w:r>
        <w:t>ือข้อความอื่นเกี่ยวกับการเข้าไปและออก</w:t>
      </w:r>
    </w:p>
    <w:p w14:paraId="36BF7DD4" w14:textId="77777777" w:rsidR="004A1900" w:rsidRDefault="00B10270">
      <w:pPr>
        <w:pStyle w:val="a4"/>
      </w:pPr>
      <w:r>
        <w:t>จากอาคาร</w:t>
      </w:r>
    </w:p>
    <w:p w14:paraId="6B4B042E" w14:textId="0D18EEE7" w:rsidR="004A1900" w:rsidRDefault="00B10270">
      <w:pPr>
        <w:pStyle w:val="a4"/>
      </w:pPr>
      <w:r>
        <w:t>กรณีแผ่นประกาศหรือใบปลิวในการหาเลียงเลือกตั้งที่มีการโฆษณาทางการค้าหรือโฆษณาอื่น</w:t>
      </w:r>
      <w:r w:rsidR="00BA53F8">
        <w:rPr>
          <w:rFonts w:hint="cs"/>
          <w:cs/>
        </w:rPr>
        <w:t xml:space="preserve"> </w:t>
      </w:r>
      <w:r>
        <w:t>ๆรวมอยู่ด้วยจะต้องขออ</w:t>
      </w:r>
      <w:r w:rsidR="00BA53F8">
        <w:rPr>
          <w:rFonts w:hint="cs"/>
          <w:cs/>
        </w:rPr>
        <w:t>นุ</w:t>
      </w:r>
      <w:r w:rsidR="00BA53F8">
        <w:t>ญาต</w:t>
      </w:r>
      <w:r>
        <w:br/>
      </w:r>
      <w:r>
        <w:t>จากเ</w:t>
      </w:r>
      <w:r w:rsidR="00BA53F8">
        <w:rPr>
          <w:rFonts w:hint="cs"/>
          <w:cs/>
        </w:rPr>
        <w:t>จ้</w:t>
      </w:r>
      <w:r>
        <w:t>าพนักงานท่องถิ่นหรือพนักงานเ</w:t>
      </w:r>
      <w:r w:rsidR="00BA53F8">
        <w:rPr>
          <w:rFonts w:hint="cs"/>
          <w:cs/>
        </w:rPr>
        <w:t>จ้</w:t>
      </w:r>
      <w:r>
        <w:t>าห</w:t>
      </w:r>
      <w:r w:rsidR="00BA53F8">
        <w:rPr>
          <w:rFonts w:hint="cs"/>
          <w:cs/>
        </w:rPr>
        <w:t>น้า</w:t>
      </w:r>
      <w:r>
        <w:t>ที่ตามกฎหมายนี้ด้วยเช่นกัน</w:t>
      </w:r>
    </w:p>
    <w:p w14:paraId="37EC5491" w14:textId="2F5DFA3D" w:rsidR="004A1900" w:rsidRDefault="00B10270" w:rsidP="00BA53F8">
      <w:pPr>
        <w:pStyle w:val="a4"/>
        <w:jc w:val="thaiDistribute"/>
      </w:pPr>
      <w:r>
        <w:t>การโฆษณาด้วยการยึดทิ้งหรือโปรยแผ่น</w:t>
      </w:r>
      <w:r>
        <w:t>ประกาศหรือใบปลิวในที่สาธารณะโดยไม่ไต่รับ</w:t>
      </w:r>
      <w:r w:rsidR="00BA53F8">
        <w:t>อ</w:t>
      </w:r>
      <w:r w:rsidR="00BA53F8">
        <w:rPr>
          <w:rFonts w:hint="cs"/>
          <w:cs/>
        </w:rPr>
        <w:t>นุ</w:t>
      </w:r>
      <w:r w:rsidR="00BA53F8">
        <w:t>ญาต</w:t>
      </w:r>
      <w:r>
        <w:t>จากเ</w:t>
      </w:r>
      <w:r w:rsidR="00BA53F8">
        <w:rPr>
          <w:rFonts w:hint="cs"/>
          <w:cs/>
        </w:rPr>
        <w:t>จ้</w:t>
      </w:r>
      <w:r>
        <w:t>าพนักงานท่องถิ่นหรือ</w:t>
      </w:r>
      <w:r>
        <w:br/>
        <w:t>พนักงานเ</w:t>
      </w:r>
      <w:r w:rsidR="00BA53F8">
        <w:rPr>
          <w:rFonts w:hint="cs"/>
          <w:cs/>
        </w:rPr>
        <w:t>จ้</w:t>
      </w:r>
      <w:r>
        <w:t>าห</w:t>
      </w:r>
      <w:r w:rsidR="00BA53F8">
        <w:rPr>
          <w:rFonts w:hint="cs"/>
          <w:cs/>
        </w:rPr>
        <w:t>น้า</w:t>
      </w:r>
      <w:r>
        <w:t>ที่หรือได้รับ</w:t>
      </w:r>
      <w:r w:rsidR="00BA53F8">
        <w:t>อ</w:t>
      </w:r>
      <w:r w:rsidR="00BA53F8">
        <w:rPr>
          <w:rFonts w:hint="cs"/>
          <w:cs/>
        </w:rPr>
        <w:t>นุ</w:t>
      </w:r>
      <w:r w:rsidR="00BA53F8">
        <w:t>ญาต</w:t>
      </w:r>
      <w:r>
        <w:t>แต่มิได้ปฏิบัติให้เป็นไปตามหลักเกณฑ์ที่กำหนดในการรับ</w:t>
      </w:r>
      <w:r w:rsidR="00BA53F8">
        <w:t>อ</w:t>
      </w:r>
      <w:r w:rsidR="00BA53F8">
        <w:rPr>
          <w:rFonts w:hint="cs"/>
          <w:cs/>
        </w:rPr>
        <w:t>นุ</w:t>
      </w:r>
      <w:r w:rsidR="00BA53F8">
        <w:t>ญาต</w:t>
      </w:r>
      <w:r>
        <w:t>เ</w:t>
      </w:r>
      <w:r w:rsidR="00BA53F8">
        <w:rPr>
          <w:rFonts w:hint="cs"/>
          <w:cs/>
        </w:rPr>
        <w:t>จ้</w:t>
      </w:r>
      <w:r>
        <w:t>าพนักงานท่องถิ่นหรือ</w:t>
      </w:r>
      <w:r>
        <w:br/>
        <w:t>พนักงานเจ้าห</w:t>
      </w:r>
      <w:r w:rsidR="00BA53F8">
        <w:rPr>
          <w:rFonts w:hint="cs"/>
          <w:cs/>
        </w:rPr>
        <w:t>น้า</w:t>
      </w:r>
      <w:r>
        <w:t>ที่มีอำนาจสั่งเป็นหนังสือให้</w:t>
      </w:r>
      <w:r w:rsidR="00BA53F8">
        <w:rPr>
          <w:rFonts w:hint="cs"/>
          <w:cs/>
        </w:rPr>
        <w:t>ผู้</w:t>
      </w:r>
      <w:r>
        <w:t>โฆษณาปลดรื้อถอนขูดลบหร</w:t>
      </w:r>
      <w:r>
        <w:t>ือลางข้อความหรือภาพนั้นภายในเวลาที่กำหนดและ</w:t>
      </w:r>
      <w:r>
        <w:br/>
        <w:t>หากเป็นกรณีที่มีข้อความหรือภาพที่มีผลกระทบต่อความสงบเรียบ</w:t>
      </w:r>
      <w:r w:rsidR="00BA53F8">
        <w:rPr>
          <w:rFonts w:hint="cs"/>
          <w:cs/>
        </w:rPr>
        <w:t>ร้</w:t>
      </w:r>
      <w:r>
        <w:t>อยหรือศีลธรรมอันดีของประชาชนหรือลามกอนาจารเจ้า</w:t>
      </w:r>
      <w:r>
        <w:br/>
        <w:t>พนักงาน</w:t>
      </w:r>
      <w:r w:rsidR="00BA53F8">
        <w:rPr>
          <w:rFonts w:hint="cs"/>
          <w:cs/>
        </w:rPr>
        <w:t>ท้</w:t>
      </w:r>
      <w:r>
        <w:t>องถิ่นหรือพนักงานเจ้าห</w:t>
      </w:r>
      <w:r w:rsidR="00BA53F8">
        <w:rPr>
          <w:rFonts w:hint="cs"/>
          <w:cs/>
        </w:rPr>
        <w:t>น้า</w:t>
      </w:r>
      <w:r>
        <w:t>ที่มีอำนาจปลดถอนขูดลบหรือลางข้อความหรือภาพนั้นได้เองโดยคิดคำ</w:t>
      </w:r>
      <w:r w:rsidR="00BA53F8">
        <w:rPr>
          <w:rFonts w:hint="cs"/>
          <w:cs/>
        </w:rPr>
        <w:t>ใช้</w:t>
      </w:r>
      <w:r>
        <w:t>จ่ายจากผ</w:t>
      </w:r>
      <w:r>
        <w:t>ู้</w:t>
      </w:r>
      <w:r>
        <w:br/>
        <w:t>โฆษณาตามที่ได้</w:t>
      </w:r>
      <w:r w:rsidR="00BA53F8">
        <w:rPr>
          <w:rFonts w:hint="cs"/>
          <w:cs/>
        </w:rPr>
        <w:t>ใช้</w:t>
      </w:r>
      <w:r>
        <w:t>จ่ายไปจริง</w:t>
      </w:r>
    </w:p>
    <w:p w14:paraId="00752242" w14:textId="4D14B698" w:rsidR="004A1900" w:rsidRDefault="00B10270">
      <w:pPr>
        <w:pStyle w:val="a4"/>
      </w:pPr>
      <w:r>
        <w:t>เจ้าพนักงาน</w:t>
      </w:r>
      <w:r w:rsidR="00BA53F8">
        <w:rPr>
          <w:rFonts w:hint="cs"/>
          <w:cs/>
        </w:rPr>
        <w:t>ท้</w:t>
      </w:r>
      <w:r>
        <w:t>องถิ่นหรือพนักงานเจ้าห</w:t>
      </w:r>
      <w:r w:rsidR="00BA53F8">
        <w:rPr>
          <w:rFonts w:hint="cs"/>
          <w:cs/>
        </w:rPr>
        <w:t>น้</w:t>
      </w:r>
      <w:r>
        <w:t>าที่จะ</w:t>
      </w:r>
      <w:r w:rsidR="00BA53F8">
        <w:t>อ</w:t>
      </w:r>
      <w:r w:rsidR="00BA53F8">
        <w:rPr>
          <w:rFonts w:hint="cs"/>
          <w:cs/>
        </w:rPr>
        <w:t>นุ</w:t>
      </w:r>
      <w:r w:rsidR="00BA53F8">
        <w:t>ญาต</w:t>
      </w:r>
      <w:r>
        <w:t>ให้โฆษณาด้วยการยึดทิ้งหรือโปรยแผ่นประกาศหรือใบปลิวในที่สาธารณะ</w:t>
      </w:r>
      <w:r>
        <w:br/>
        <w:t>ในกรณีดังต่อไปนี้</w:t>
      </w:r>
    </w:p>
    <w:p w14:paraId="28B000D0" w14:textId="63AFAAD1" w:rsidR="004A1900" w:rsidRDefault="00B10270" w:rsidP="00BA53F8">
      <w:pPr>
        <w:pStyle w:val="a4"/>
        <w:numPr>
          <w:ilvl w:val="0"/>
          <w:numId w:val="1"/>
        </w:numPr>
        <w:tabs>
          <w:tab w:val="left" w:pos="418"/>
        </w:tabs>
        <w:jc w:val="thaiDistribute"/>
      </w:pPr>
      <w:r>
        <w:t>ข้อความหรือภาพในแผ่นประกาศหรือใบปลิวไม่ขัดต่อกฎหมายความสงบเรียบ</w:t>
      </w:r>
      <w:r w:rsidR="00BA53F8">
        <w:rPr>
          <w:rFonts w:hint="cs"/>
          <w:cs/>
        </w:rPr>
        <w:t>ร้</w:t>
      </w:r>
      <w:r>
        <w:t>อยหรือศีลธรรมอันดีของประชาชน</w:t>
      </w:r>
    </w:p>
    <w:p w14:paraId="031C064E" w14:textId="5557C5AF" w:rsidR="004A1900" w:rsidRDefault="00B10270">
      <w:pPr>
        <w:pStyle w:val="a4"/>
        <w:numPr>
          <w:ilvl w:val="0"/>
          <w:numId w:val="1"/>
        </w:numPr>
        <w:tabs>
          <w:tab w:val="left" w:pos="418"/>
        </w:tabs>
      </w:pPr>
      <w:r>
        <w:t>มีค่ารับรองของผู้ขอ</w:t>
      </w:r>
      <w:r w:rsidR="00BA53F8">
        <w:t>อ</w:t>
      </w:r>
      <w:r w:rsidR="00BA53F8">
        <w:rPr>
          <w:rFonts w:hint="cs"/>
          <w:cs/>
        </w:rPr>
        <w:t>นุ</w:t>
      </w:r>
      <w:r w:rsidR="00BA53F8">
        <w:t>ญาต</w:t>
      </w:r>
      <w:r>
        <w:t>ว่าจะเก็บปลดรื้อถอนขูดลบหรือ</w:t>
      </w:r>
      <w:r w:rsidR="00BA53F8">
        <w:rPr>
          <w:rFonts w:hint="cs"/>
          <w:cs/>
        </w:rPr>
        <w:t>ล้</w:t>
      </w:r>
      <w:r>
        <w:t>างแผ่นประกาศหรือใบปลิวเมื่อหนังสือ</w:t>
      </w:r>
      <w:r w:rsidR="00BA53F8">
        <w:t>อ</w:t>
      </w:r>
      <w:r w:rsidR="00BA53F8">
        <w:rPr>
          <w:rFonts w:hint="cs"/>
          <w:cs/>
        </w:rPr>
        <w:t>นุ</w:t>
      </w:r>
      <w:r w:rsidR="00BA53F8">
        <w:t>ญาต</w:t>
      </w:r>
      <w:r>
        <w:t>หมดอายุ</w:t>
      </w:r>
    </w:p>
    <w:p w14:paraId="652A9C0A" w14:textId="400304AB" w:rsidR="004A1900" w:rsidRDefault="00B10270">
      <w:pPr>
        <w:pStyle w:val="a4"/>
        <w:numPr>
          <w:ilvl w:val="0"/>
          <w:numId w:val="1"/>
        </w:numPr>
        <w:tabs>
          <w:tab w:val="left" w:pos="418"/>
        </w:tabs>
      </w:pPr>
      <w:r>
        <w:t>ในกรณีที่มีกฎหมายกำหนดให้การโฆษณาในเรื่องใดต้องไ</w:t>
      </w:r>
      <w:r w:rsidR="00BA53F8">
        <w:rPr>
          <w:rFonts w:hint="cs"/>
          <w:cs/>
        </w:rPr>
        <w:t>ด้</w:t>
      </w:r>
      <w:r>
        <w:t>รับอ</w:t>
      </w:r>
      <w:r w:rsidR="00BA53F8">
        <w:rPr>
          <w:rFonts w:hint="cs"/>
          <w:cs/>
        </w:rPr>
        <w:t>นุ</w:t>
      </w:r>
      <w:r>
        <w:t>มัติข้อความหรือภาพที่ใช่ในการโฆษณาหรือจะต้องปฏิบัติ</w:t>
      </w:r>
      <w:r>
        <w:br/>
        <w:t>ตามกฎหมายใดต้องไ</w:t>
      </w:r>
      <w:r w:rsidR="00BA53F8">
        <w:rPr>
          <w:rFonts w:hint="cs"/>
          <w:cs/>
        </w:rPr>
        <w:t>ด้</w:t>
      </w:r>
      <w:r>
        <w:t>รับอ</w:t>
      </w:r>
      <w:r w:rsidR="00BA53F8">
        <w:rPr>
          <w:rFonts w:hint="cs"/>
          <w:cs/>
        </w:rPr>
        <w:t>นุ</w:t>
      </w:r>
      <w:r>
        <w:t>มัติหรือได้ปฏิบัติตาม</w:t>
      </w:r>
      <w:r>
        <w:t>กฎหมายนั้นแ</w:t>
      </w:r>
      <w:r w:rsidR="00BA53F8">
        <w:rPr>
          <w:rFonts w:hint="cs"/>
          <w:cs/>
        </w:rPr>
        <w:t>ล้</w:t>
      </w:r>
      <w:r>
        <w:t>วอาทิการขอ</w:t>
      </w:r>
      <w:r w:rsidR="00BA53F8">
        <w:t>อ</w:t>
      </w:r>
      <w:r w:rsidR="00BA53F8">
        <w:rPr>
          <w:rFonts w:hint="cs"/>
          <w:cs/>
        </w:rPr>
        <w:t>นุ</w:t>
      </w:r>
      <w:r w:rsidR="00BA53F8">
        <w:t>ญาต</w:t>
      </w:r>
      <w:r>
        <w:t>เล่นการพนันการขอ</w:t>
      </w:r>
      <w:r w:rsidR="00BA53F8">
        <w:t>อ</w:t>
      </w:r>
      <w:r w:rsidR="00BA53F8">
        <w:rPr>
          <w:rFonts w:hint="cs"/>
          <w:cs/>
        </w:rPr>
        <w:t>นุ</w:t>
      </w:r>
      <w:r w:rsidR="00BA53F8">
        <w:t>ญาต</w:t>
      </w:r>
      <w:r>
        <w:t>เรี่ยไรการขอ</w:t>
      </w:r>
      <w:r>
        <w:br/>
      </w:r>
      <w:r w:rsidR="00BA53F8">
        <w:t>อ</w:t>
      </w:r>
      <w:r w:rsidR="00BA53F8">
        <w:rPr>
          <w:rFonts w:hint="cs"/>
          <w:cs/>
        </w:rPr>
        <w:t>นุ</w:t>
      </w:r>
      <w:r w:rsidR="00BA53F8">
        <w:t>ญาต</w:t>
      </w:r>
      <w:r>
        <w:t>แสดงมหรสพงิ้วเป็นต้น</w:t>
      </w:r>
    </w:p>
    <w:p w14:paraId="2EB10896" w14:textId="04B2DB16" w:rsidR="004A1900" w:rsidRDefault="00B10270">
      <w:pPr>
        <w:pStyle w:val="a4"/>
        <w:numPr>
          <w:ilvl w:val="0"/>
          <w:numId w:val="1"/>
        </w:numPr>
        <w:tabs>
          <w:tab w:val="left" w:pos="422"/>
        </w:tabs>
      </w:pPr>
      <w:r>
        <w:t>ในกรณีที่เป็นการโฆษณาด้วยการติดตั้งป้ายโฆษณาต้องไม่อยู่ในบริเวณที่ห้ามติดตั้งป้ายโฆษณาซึ่งได้แก่บริเวณคร่อมถนน</w:t>
      </w:r>
      <w:r>
        <w:br/>
      </w:r>
      <w:r>
        <w:t>หรือทางสาธารณะวงเวียนอ</w:t>
      </w:r>
      <w:r w:rsidR="00BA53F8">
        <w:rPr>
          <w:rFonts w:hint="cs"/>
          <w:cs/>
        </w:rPr>
        <w:t>นุ</w:t>
      </w:r>
      <w:r>
        <w:t>สาวรีย์สะพานสะพานลอยสะพานลอยคน</w:t>
      </w:r>
      <w:r>
        <w:t>เดินข้ามเกาะกลางถนนสวนหย่อมสวนธารณะถนนต้นไม้</w:t>
      </w:r>
      <w:r>
        <w:br/>
        <w:t>และเสาไฟฟ้าซึ่งอยู่ในที่สาธารณะเวนแต่เป็นการติดตั้งเพื่อพระราชพิธีรัฐพิธีหรือการต้อนรับราชอาคันตุกะหรือแขกเมืองของ</w:t>
      </w:r>
      <w:r>
        <w:br/>
        <w:t>รัฐบาล</w:t>
      </w:r>
    </w:p>
    <w:p w14:paraId="58A3263A" w14:textId="76A19A25" w:rsidR="004A1900" w:rsidRDefault="00B10270">
      <w:pPr>
        <w:pStyle w:val="a4"/>
      </w:pPr>
      <w:r>
        <w:t>ในกา</w:t>
      </w:r>
      <w:r w:rsidR="00BA53F8">
        <w:rPr>
          <w:rFonts w:hint="cs"/>
          <w:cs/>
        </w:rPr>
        <w:t>ร</w:t>
      </w:r>
      <w:r w:rsidR="00BA53F8">
        <w:t>อ</w:t>
      </w:r>
      <w:r w:rsidR="00BA53F8">
        <w:rPr>
          <w:rFonts w:hint="cs"/>
          <w:cs/>
        </w:rPr>
        <w:t>นุ</w:t>
      </w:r>
      <w:r w:rsidR="00BA53F8">
        <w:t>ญาต</w:t>
      </w:r>
      <w:r>
        <w:t>เจ้าพนักงาน</w:t>
      </w:r>
      <w:r w:rsidR="00BA53F8">
        <w:rPr>
          <w:rFonts w:hint="cs"/>
          <w:cs/>
        </w:rPr>
        <w:t>ท้</w:t>
      </w:r>
      <w:r>
        <w:t>องถิ่นหรือพนักงานเจ้าห</w:t>
      </w:r>
      <w:r w:rsidR="00BA53F8">
        <w:rPr>
          <w:rFonts w:hint="cs"/>
          <w:cs/>
        </w:rPr>
        <w:t>น้</w:t>
      </w:r>
      <w:r>
        <w:t>าที่ต้องแสดงเขต</w:t>
      </w:r>
      <w:r w:rsidR="00BA53F8">
        <w:rPr>
          <w:rFonts w:hint="cs"/>
          <w:cs/>
        </w:rPr>
        <w:t>ท้</w:t>
      </w:r>
      <w:r>
        <w:t>องที่ที่</w:t>
      </w:r>
      <w:r w:rsidR="00BA53F8">
        <w:t>อ</w:t>
      </w:r>
      <w:r w:rsidR="00BA53F8">
        <w:rPr>
          <w:rFonts w:hint="cs"/>
          <w:cs/>
        </w:rPr>
        <w:t>นุ</w:t>
      </w:r>
      <w:r w:rsidR="00BA53F8">
        <w:t>ญาต</w:t>
      </w:r>
      <w:r>
        <w:t>ไ</w:t>
      </w:r>
      <w:r w:rsidR="00BA53F8">
        <w:rPr>
          <w:rFonts w:hint="cs"/>
          <w:cs/>
        </w:rPr>
        <w:t>ว้</w:t>
      </w:r>
      <w:r>
        <w:t>ในหนั</w:t>
      </w:r>
      <w:r>
        <w:t>งสือ</w:t>
      </w:r>
      <w:r w:rsidR="00BA53F8">
        <w:t>อ</w:t>
      </w:r>
      <w:r w:rsidR="00BA53F8">
        <w:rPr>
          <w:rFonts w:hint="cs"/>
          <w:cs/>
        </w:rPr>
        <w:t>นุ</w:t>
      </w:r>
      <w:r w:rsidR="00BA53F8">
        <w:t>ญาต</w:t>
      </w:r>
      <w:r>
        <w:t>และต้องกำหนด</w:t>
      </w:r>
      <w:r>
        <w:br/>
        <w:t>อายุของหนังสือ</w:t>
      </w:r>
      <w:r w:rsidR="00BA53F8">
        <w:t>อ</w:t>
      </w:r>
      <w:r w:rsidR="00BA53F8">
        <w:rPr>
          <w:rFonts w:hint="cs"/>
          <w:cs/>
        </w:rPr>
        <w:t>นุ</w:t>
      </w:r>
      <w:r w:rsidR="00BA53F8">
        <w:t>ญาต</w:t>
      </w:r>
      <w:r>
        <w:t>ภายใต้หลักเกณฑ์ดังนี้</w:t>
      </w:r>
    </w:p>
    <w:p w14:paraId="05FE60B5" w14:textId="77777777" w:rsidR="004A1900" w:rsidRDefault="00B10270">
      <w:pPr>
        <w:pStyle w:val="a4"/>
        <w:numPr>
          <w:ilvl w:val="0"/>
          <w:numId w:val="2"/>
        </w:numPr>
        <w:tabs>
          <w:tab w:val="left" w:pos="418"/>
        </w:tabs>
        <w:spacing w:line="288" w:lineRule="auto"/>
      </w:pPr>
      <w:r>
        <w:t xml:space="preserve">การโฆษณาที่เป็นการค้าครั้งละไม่เกิน </w:t>
      </w:r>
      <w:r>
        <w:rPr>
          <w:sz w:val="18"/>
          <w:szCs w:val="18"/>
        </w:rPr>
        <w:t xml:space="preserve">60 </w:t>
      </w:r>
      <w:r>
        <w:t>วัน</w:t>
      </w:r>
    </w:p>
    <w:p w14:paraId="0AD0A6DF" w14:textId="77777777" w:rsidR="004A1900" w:rsidRDefault="00B10270">
      <w:pPr>
        <w:pStyle w:val="a4"/>
        <w:numPr>
          <w:ilvl w:val="0"/>
          <w:numId w:val="2"/>
        </w:numPr>
        <w:tabs>
          <w:tab w:val="left" w:pos="418"/>
        </w:tabs>
        <w:spacing w:line="288" w:lineRule="auto"/>
      </w:pPr>
      <w:r>
        <w:t xml:space="preserve">การโฆษณาที่ไม่เป็นการค้าครั้งและไม่เกิน </w:t>
      </w:r>
      <w:r>
        <w:rPr>
          <w:sz w:val="18"/>
          <w:szCs w:val="18"/>
        </w:rPr>
        <w:t xml:space="preserve">30 </w:t>
      </w:r>
      <w:r>
        <w:t>วัน</w:t>
      </w:r>
    </w:p>
    <w:p w14:paraId="019E6573" w14:textId="267E9F13" w:rsidR="004A1900" w:rsidRDefault="00B10270">
      <w:pPr>
        <w:pStyle w:val="a4"/>
      </w:pPr>
      <w:r>
        <w:t>เมื่อได้รับ</w:t>
      </w:r>
      <w:r w:rsidR="00BA53F8">
        <w:t>อ</w:t>
      </w:r>
      <w:r w:rsidR="00BA53F8">
        <w:rPr>
          <w:rFonts w:hint="cs"/>
          <w:cs/>
        </w:rPr>
        <w:t>นุ</w:t>
      </w:r>
      <w:r w:rsidR="00BA53F8">
        <w:t>ญาต</w:t>
      </w:r>
      <w:r>
        <w:t>แลวให้ผู้รับ</w:t>
      </w:r>
      <w:r w:rsidR="00BA53F8">
        <w:t>อ</w:t>
      </w:r>
      <w:r w:rsidR="00BA53F8">
        <w:rPr>
          <w:rFonts w:hint="cs"/>
          <w:cs/>
        </w:rPr>
        <w:t>นุ</w:t>
      </w:r>
      <w:r w:rsidR="00BA53F8">
        <w:t>ญาต</w:t>
      </w:r>
      <w:r>
        <w:t>แสดงข้อความว่าไ</w:t>
      </w:r>
      <w:r w:rsidR="00BA53F8">
        <w:rPr>
          <w:rFonts w:hint="cs"/>
          <w:cs/>
        </w:rPr>
        <w:t>ด้</w:t>
      </w:r>
      <w:r>
        <w:t>รับ</w:t>
      </w:r>
      <w:r w:rsidR="00BA53F8">
        <w:t>อ</w:t>
      </w:r>
      <w:r w:rsidR="00BA53F8">
        <w:rPr>
          <w:rFonts w:hint="cs"/>
          <w:cs/>
        </w:rPr>
        <w:t>นุ</w:t>
      </w:r>
      <w:r w:rsidR="00BA53F8">
        <w:t>ญาต</w:t>
      </w:r>
      <w:r>
        <w:t>จากเจ้าพนักงาน</w:t>
      </w:r>
      <w:r w:rsidR="00BA53F8">
        <w:rPr>
          <w:rFonts w:hint="cs"/>
          <w:cs/>
        </w:rPr>
        <w:t>ท้</w:t>
      </w:r>
      <w:r>
        <w:t>องถิ่นหรือพนักงานเจ้าห</w:t>
      </w:r>
      <w:r w:rsidR="00BA53F8">
        <w:rPr>
          <w:rFonts w:hint="cs"/>
          <w:cs/>
        </w:rPr>
        <w:t>น้</w:t>
      </w:r>
      <w:r>
        <w:t>าที่โดยแสดง</w:t>
      </w:r>
      <w:r>
        <w:br/>
        <w:t>เลขที่และวันเดือน</w:t>
      </w:r>
      <w:r>
        <w:t>ที่ไ</w:t>
      </w:r>
      <w:r w:rsidR="00BA53F8">
        <w:rPr>
          <w:rFonts w:hint="cs"/>
          <w:cs/>
        </w:rPr>
        <w:t>ด้</w:t>
      </w:r>
      <w:r>
        <w:t>รับหนังสืออบุญาตลงในแผ่นประกาศหรือใบปลิวด้วย</w:t>
      </w:r>
    </w:p>
    <w:p w14:paraId="34A6953D" w14:textId="4954D42D" w:rsidR="004A1900" w:rsidRDefault="00B10270">
      <w:pPr>
        <w:pStyle w:val="a4"/>
        <w:spacing w:after="240"/>
      </w:pPr>
      <w:r>
        <w:t>การโฆษณาด้วยการยึดทิ้งหรือโปรยแผ่นประกาศหรือใบปลิวในที่สาธารณะโดยไม่ไ</w:t>
      </w:r>
      <w:r w:rsidR="00BA53F8">
        <w:rPr>
          <w:rFonts w:hint="cs"/>
          <w:cs/>
        </w:rPr>
        <w:t>ด้</w:t>
      </w:r>
      <w:r>
        <w:t>รับ</w:t>
      </w:r>
      <w:r w:rsidR="00BA53F8">
        <w:t>อ</w:t>
      </w:r>
      <w:r w:rsidR="00BA53F8">
        <w:rPr>
          <w:rFonts w:hint="cs"/>
          <w:cs/>
        </w:rPr>
        <w:t>นุ</w:t>
      </w:r>
      <w:r w:rsidR="00BA53F8">
        <w:t>ญาต</w:t>
      </w:r>
      <w:r>
        <w:t>จากเ</w:t>
      </w:r>
      <w:r w:rsidR="00BA53F8">
        <w:rPr>
          <w:rFonts w:hint="cs"/>
          <w:cs/>
        </w:rPr>
        <w:t>จ้</w:t>
      </w:r>
      <w:r>
        <w:t>าพนักงาน</w:t>
      </w:r>
      <w:r w:rsidR="00BA53F8">
        <w:rPr>
          <w:rFonts w:hint="cs"/>
          <w:cs/>
        </w:rPr>
        <w:t>ท้</w:t>
      </w:r>
      <w:r>
        <w:t>องถิ่นหรือ</w:t>
      </w:r>
      <w:r>
        <w:br/>
        <w:t>พนักงานเจ้าห</w:t>
      </w:r>
      <w:r w:rsidR="00BA53F8">
        <w:rPr>
          <w:rFonts w:hint="cs"/>
          <w:cs/>
        </w:rPr>
        <w:t>น้</w:t>
      </w:r>
      <w:r>
        <w:t>าที่หรือฝ่าสนไม่ปฏิบัติตามเงื่อนไขที่กำหนดในหนังสือ</w:t>
      </w:r>
      <w:r w:rsidR="00BA53F8">
        <w:t>อ</w:t>
      </w:r>
      <w:r w:rsidR="00BA53F8">
        <w:rPr>
          <w:rFonts w:hint="cs"/>
          <w:cs/>
        </w:rPr>
        <w:t>นุ</w:t>
      </w:r>
      <w:r w:rsidR="00BA53F8">
        <w:t>ญาต</w:t>
      </w:r>
      <w:r>
        <w:t>ต้องระวางโทษปรับไม่เกินห้าพันบาท</w:t>
      </w:r>
    </w:p>
    <w:p w14:paraId="75B8224B" w14:textId="62A9610F" w:rsidR="004A1900" w:rsidRDefault="00B10270">
      <w:pPr>
        <w:pStyle w:val="a4"/>
        <w:spacing w:after="240"/>
        <w:rPr>
          <w:rFonts w:hint="cs"/>
        </w:rPr>
      </w:pPr>
      <w:r>
        <w:t xml:space="preserve">หมายเหตุ </w:t>
      </w:r>
    </w:p>
    <w:p w14:paraId="34089A7C" w14:textId="13B93991" w:rsidR="004A1900" w:rsidRDefault="00B10270">
      <w:pPr>
        <w:pStyle w:val="a4"/>
        <w:spacing w:after="240"/>
      </w:pPr>
      <w:r>
        <w:t>กรณีคำขอหรือรายการเอกสารประกอบการพิจารณาไม่ถูกต้องหรือไม่คร</w:t>
      </w:r>
      <w:r w:rsidR="00BA53F8">
        <w:rPr>
          <w:rFonts w:hint="cs"/>
          <w:cs/>
        </w:rPr>
        <w:t>บถ้</w:t>
      </w:r>
      <w:r>
        <w:t>วนและไม่อาจแ</w:t>
      </w:r>
      <w:r w:rsidR="007233E5">
        <w:rPr>
          <w:rFonts w:hint="cs"/>
          <w:cs/>
        </w:rPr>
        <w:t>ก้</w:t>
      </w:r>
      <w:r>
        <w:t>ไข/เพิ่มเติมได้ในขณะนั้น</w:t>
      </w:r>
      <w:r>
        <w:br/>
        <w:t>ผู้รับคำขอและผู้ยื่นคำขอจะต้องลงนามบันทึกสองฝ่ายและรายการเอกสาร/หลักฐานร่วมกันพรีอมกำหนดระยะเวลาให้</w:t>
      </w:r>
      <w:r>
        <w:br/>
        <w:t>ผู้ยื่</w:t>
      </w:r>
      <w:r>
        <w:t>นคำขอดำเนินการแก่ไข/เพิ่มเติมหากผู้ยื่นคำขอไม่ดำเนินการแก่ไข/เ</w:t>
      </w:r>
      <w:r w:rsidR="00BA53F8">
        <w:rPr>
          <w:rFonts w:hint="cs"/>
          <w:cs/>
        </w:rPr>
        <w:t>พิ่</w:t>
      </w:r>
      <w:r>
        <w:t>มเติมได้ภายในระยะเวลาที่กำหนดผู้รับคำขอ</w:t>
      </w:r>
      <w:r>
        <w:br/>
        <w:t>จะดำเนินการคืนคำขอและเอกสารประกอบการพิจารณา</w:t>
      </w:r>
    </w:p>
    <w:p w14:paraId="491B5340" w14:textId="67A1BE07" w:rsidR="004A1900" w:rsidRDefault="00B10270">
      <w:pPr>
        <w:pStyle w:val="a4"/>
        <w:spacing w:after="240"/>
      </w:pPr>
      <w:r>
        <w:t>พนักงานเ</w:t>
      </w:r>
      <w:r w:rsidR="007233E5">
        <w:rPr>
          <w:rFonts w:hint="cs"/>
          <w:cs/>
        </w:rPr>
        <w:t>จ้า</w:t>
      </w:r>
      <w:r>
        <w:t>ห</w:t>
      </w:r>
      <w:r w:rsidR="007233E5">
        <w:rPr>
          <w:rFonts w:hint="cs"/>
          <w:cs/>
        </w:rPr>
        <w:t>น้</w:t>
      </w:r>
      <w:r>
        <w:t>าที่จะยังไม่พิจารณาคำขอและยังไม่นับระยะเวลาดำเนินงานจนกว่าผู้ยื่นคำขอจะดำเนินการแก่ไขคำขอหรือย</w:t>
      </w:r>
      <w:r>
        <w:t>ื่น</w:t>
      </w:r>
      <w:r>
        <w:br w:type="page"/>
      </w:r>
      <w:r>
        <w:lastRenderedPageBreak/>
        <w:t>เอกสารเพิ่มเติม</w:t>
      </w:r>
      <w:proofErr w:type="spellStart"/>
      <w:r>
        <w:t>คร</w:t>
      </w:r>
      <w:proofErr w:type="spellEnd"/>
      <w:r w:rsidR="007233E5">
        <w:rPr>
          <w:rFonts w:hint="cs"/>
          <w:cs/>
        </w:rPr>
        <w:t>ถ้</w:t>
      </w:r>
      <w:r>
        <w:t>วนตามบันทึกสองฝ่ายนั้นเรียบร้อยแ</w:t>
      </w:r>
      <w:r w:rsidR="007233E5">
        <w:rPr>
          <w:rFonts w:hint="cs"/>
          <w:cs/>
        </w:rPr>
        <w:t>ล้</w:t>
      </w:r>
      <w:r>
        <w:t>ว</w:t>
      </w:r>
    </w:p>
    <w:p w14:paraId="38558DAD" w14:textId="5F264451" w:rsidR="004A1900" w:rsidRDefault="00B10270">
      <w:pPr>
        <w:pStyle w:val="a4"/>
        <w:spacing w:after="240"/>
      </w:pPr>
      <w:r>
        <w:t>กรณีมีข้อขัดข้องเกี่ยวกับการพิจารณาอนุญาตซึ่งจะต้องมีการแ</w:t>
      </w:r>
      <w:r w:rsidR="007233E5">
        <w:rPr>
          <w:rFonts w:hint="cs"/>
          <w:cs/>
        </w:rPr>
        <w:t>ก้</w:t>
      </w:r>
      <w:r>
        <w:t>ไขคำร้องข้อความหรือภาพในแผ่นประกาศหรือแผ่นปลิวหรือพบ</w:t>
      </w:r>
      <w:r>
        <w:br/>
        <w:t>ในภายหลังว่าผู้ขออนุญาตจะต้องดำเนินการตามกฎหมายอื่นก่อนจะแจ้งเหตุขัดข้องหรือเหตุผลที่ไ</w:t>
      </w:r>
      <w:r>
        <w:t>ม่สามารถออกหนังสืออนุญาต</w:t>
      </w:r>
      <w:r>
        <w:br/>
        <w:t xml:space="preserve">ให้ผู้ขออนุญาตทราบภายใน </w:t>
      </w:r>
      <w:r>
        <w:rPr>
          <w:sz w:val="18"/>
          <w:szCs w:val="18"/>
        </w:rPr>
        <w:t xml:space="preserve">3 </w:t>
      </w:r>
      <w:r>
        <w:t xml:space="preserve">วันนับแต่วันตรวจพบข้อขัดข้องแต่จะไม่เกิน </w:t>
      </w:r>
      <w:r>
        <w:rPr>
          <w:sz w:val="18"/>
          <w:szCs w:val="18"/>
        </w:rPr>
        <w:t xml:space="preserve">7 </w:t>
      </w:r>
      <w:r>
        <w:t>วัน</w:t>
      </w:r>
    </w:p>
    <w:p w14:paraId="4528EE01" w14:textId="77777777" w:rsidR="004A1900" w:rsidRDefault="00B10270">
      <w:pPr>
        <w:pStyle w:val="a4"/>
      </w:pPr>
      <w:r>
        <w:t xml:space="preserve">หน่วยงานจะมีการแจ้งผลการพิจารณาให้ผู้ยื่นคำขอทราบภายใน </w:t>
      </w:r>
      <w:r>
        <w:rPr>
          <w:sz w:val="18"/>
          <w:szCs w:val="18"/>
        </w:rPr>
        <w:t xml:space="preserve">7 </w:t>
      </w:r>
      <w:r>
        <w:t xml:space="preserve">วันนับแต่วันที่พิจารณาแลวเสร็จตามมาตรา </w:t>
      </w:r>
      <w:r>
        <w:rPr>
          <w:sz w:val="18"/>
          <w:szCs w:val="18"/>
        </w:rPr>
        <w:t xml:space="preserve">10 </w:t>
      </w:r>
      <w:r>
        <w:t>แห่ง</w:t>
      </w:r>
    </w:p>
    <w:p w14:paraId="4E3F7321" w14:textId="77777777" w:rsidR="004A1900" w:rsidRDefault="00B10270">
      <w:pPr>
        <w:pStyle w:val="a4"/>
        <w:spacing w:after="460"/>
        <w:rPr>
          <w:sz w:val="18"/>
          <w:szCs w:val="18"/>
        </w:rPr>
      </w:pPr>
      <w:r>
        <w:t xml:space="preserve">พระราชบัญญัติการอำนวยความสะดวกในการพิจารณาอนุญาตของทางราชการพ.ศ. </w:t>
      </w:r>
      <w:r>
        <w:rPr>
          <w:sz w:val="18"/>
          <w:szCs w:val="18"/>
        </w:rPr>
        <w:t>2558</w:t>
      </w:r>
    </w:p>
    <w:p w14:paraId="73309FDD" w14:textId="79F6B324" w:rsidR="004A1900" w:rsidRDefault="007233E5">
      <w:pPr>
        <w:pStyle w:val="Tablecaption0"/>
        <w:ind w:left="91"/>
      </w:pPr>
      <w:r>
        <w:rPr>
          <w:rFonts w:hint="cs"/>
          <w:cs/>
        </w:rPr>
        <w:t>ช่</w:t>
      </w:r>
      <w:r w:rsidR="00B10270">
        <w:t>องทางการให้บริการ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95"/>
        <w:gridCol w:w="4694"/>
      </w:tblGrid>
      <w:tr w:rsidR="004A1900" w14:paraId="02C10CFF" w14:textId="77777777">
        <w:tblPrEx>
          <w:tblCellMar>
            <w:top w:w="0" w:type="dxa"/>
            <w:bottom w:w="0" w:type="dxa"/>
          </w:tblCellMar>
        </w:tblPrEx>
        <w:trPr>
          <w:trHeight w:hRule="exact" w:val="1224"/>
          <w:jc w:val="center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B71CA30" w14:textId="08436F6E" w:rsidR="004A1900" w:rsidRDefault="00B10270">
            <w:pPr>
              <w:pStyle w:val="Other0"/>
              <w:spacing w:line="266" w:lineRule="auto"/>
              <w:ind w:firstLine="160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สถานที่ให้บริกา</w:t>
            </w:r>
            <w:r>
              <w:rPr>
                <w:b/>
                <w:bCs/>
                <w:i/>
                <w:iCs/>
                <w:sz w:val="18"/>
                <w:szCs w:val="18"/>
              </w:rPr>
              <w:t>ร</w:t>
            </w:r>
          </w:p>
          <w:p w14:paraId="4766524D" w14:textId="761957AB" w:rsidR="004A1900" w:rsidRDefault="00B10270">
            <w:pPr>
              <w:pStyle w:val="Other0"/>
              <w:spacing w:line="266" w:lineRule="auto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องค์การบริหารส่วนตำบลเสาเดียว เลขที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 xml:space="preserve">155 </w:t>
            </w:r>
            <w:r>
              <w:rPr>
                <w:i/>
                <w:iCs/>
                <w:sz w:val="18"/>
                <w:szCs w:val="18"/>
              </w:rPr>
              <w:t>ม.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 xml:space="preserve">5 </w:t>
            </w:r>
            <w:r>
              <w:rPr>
                <w:i/>
                <w:iCs/>
                <w:sz w:val="18"/>
                <w:szCs w:val="18"/>
              </w:rPr>
              <w:t>ต. เสาเดียว อ.</w:t>
            </w:r>
            <w:r>
              <w:rPr>
                <w:i/>
                <w:iCs/>
                <w:sz w:val="18"/>
                <w:szCs w:val="18"/>
              </w:rPr>
              <w:br/>
              <w:t>หนองหง</w:t>
            </w:r>
            <w:r w:rsidR="007233E5">
              <w:rPr>
                <w:rFonts w:hint="cs"/>
                <w:i/>
                <w:iCs/>
                <w:sz w:val="18"/>
                <w:szCs w:val="18"/>
                <w:cs/>
              </w:rPr>
              <w:t xml:space="preserve">ส์ </w:t>
            </w:r>
            <w:r>
              <w:rPr>
                <w:i/>
                <w:iCs/>
                <w:sz w:val="18"/>
                <w:szCs w:val="18"/>
              </w:rPr>
              <w:t>จ.บุรีรัมย์</w:t>
            </w:r>
            <w:r>
              <w:rPr>
                <w:sz w:val="18"/>
                <w:szCs w:val="18"/>
              </w:rPr>
              <w:t xml:space="preserve">31204 </w:t>
            </w:r>
            <w:r>
              <w:rPr>
                <w:i/>
                <w:iCs/>
                <w:sz w:val="18"/>
                <w:szCs w:val="18"/>
              </w:rPr>
              <w:t>โทร.</w:t>
            </w:r>
            <w:r>
              <w:rPr>
                <w:sz w:val="18"/>
                <w:szCs w:val="18"/>
              </w:rPr>
              <w:t>044 186274-5/</w:t>
            </w:r>
            <w:r w:rsidR="007233E5">
              <w:rPr>
                <w:rFonts w:hint="cs"/>
                <w:i/>
                <w:iCs/>
                <w:sz w:val="18"/>
                <w:szCs w:val="18"/>
                <w:cs/>
              </w:rPr>
              <w:t>ติ</w:t>
            </w:r>
            <w:r>
              <w:rPr>
                <w:i/>
                <w:iCs/>
                <w:sz w:val="18"/>
                <w:szCs w:val="18"/>
              </w:rPr>
              <w:t>ดต่อ</w:t>
            </w:r>
            <w:r w:rsidR="007233E5">
              <w:rPr>
                <w:rFonts w:hint="cs"/>
                <w:i/>
                <w:iCs/>
                <w:sz w:val="18"/>
                <w:szCs w:val="18"/>
                <w:cs/>
              </w:rPr>
              <w:t>ด้</w:t>
            </w:r>
            <w:r>
              <w:rPr>
                <w:i/>
                <w:iCs/>
                <w:sz w:val="18"/>
                <w:szCs w:val="18"/>
              </w:rPr>
              <w:t>วย</w:t>
            </w:r>
            <w:r>
              <w:rPr>
                <w:i/>
                <w:iCs/>
                <w:sz w:val="18"/>
                <w:szCs w:val="18"/>
              </w:rPr>
              <w:br/>
              <w:t>ตนเอง ณ หน่วยงาน</w:t>
            </w:r>
          </w:p>
          <w:p w14:paraId="3B703D06" w14:textId="77777777" w:rsidR="004A1900" w:rsidRDefault="00B10270">
            <w:pPr>
              <w:pStyle w:val="Other0"/>
              <w:spacing w:line="266" w:lineRule="auto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(</w:t>
            </w:r>
            <w:r>
              <w:rPr>
                <w:i/>
                <w:iCs/>
                <w:sz w:val="18"/>
                <w:szCs w:val="18"/>
              </w:rPr>
              <w:t>หมายเหตุ-. -)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1DBFB" w14:textId="7FFB4E96" w:rsidR="004A1900" w:rsidRDefault="00B10270">
            <w:pPr>
              <w:pStyle w:val="Other0"/>
              <w:spacing w:line="271" w:lineRule="auto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เปีดให้บริการวัน จันทร์ถึง วัน</w:t>
            </w:r>
            <w:r>
              <w:rPr>
                <w:i/>
                <w:iCs/>
                <w:sz w:val="18"/>
                <w:szCs w:val="18"/>
              </w:rPr>
              <w:br/>
            </w:r>
            <w:r>
              <w:rPr>
                <w:i/>
                <w:iCs/>
                <w:sz w:val="18"/>
                <w:szCs w:val="18"/>
              </w:rPr>
              <w:t>ศุกร์(ยกเว้นวันหยุดที่ทางราขการกำหนด} ตั้งแต่เวลา</w:t>
            </w:r>
            <w:r>
              <w:rPr>
                <w:i/>
                <w:iCs/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 xml:space="preserve">08:30 - 16:30 </w:t>
            </w:r>
            <w:r>
              <w:rPr>
                <w:i/>
                <w:iCs/>
                <w:sz w:val="18"/>
                <w:szCs w:val="18"/>
              </w:rPr>
              <w:t>น</w:t>
            </w:r>
            <w:r>
              <w:rPr>
                <w:i/>
                <w:iCs/>
                <w:sz w:val="18"/>
                <w:szCs w:val="18"/>
              </w:rPr>
              <w:t>. (</w:t>
            </w:r>
            <w:r>
              <w:rPr>
                <w:i/>
                <w:iCs/>
                <w:sz w:val="18"/>
                <w:szCs w:val="18"/>
              </w:rPr>
              <w:t>มีพักเที่ยง}</w:t>
            </w:r>
          </w:p>
        </w:tc>
      </w:tr>
    </w:tbl>
    <w:p w14:paraId="431C39D3" w14:textId="77777777" w:rsidR="004A1900" w:rsidRDefault="004A1900">
      <w:pPr>
        <w:spacing w:after="199" w:line="1" w:lineRule="exact"/>
      </w:pPr>
    </w:p>
    <w:p w14:paraId="2CE32D6C" w14:textId="73B95B10" w:rsidR="004A1900" w:rsidRDefault="00B10270">
      <w:pPr>
        <w:pStyle w:val="a4"/>
        <w:spacing w:after="200" w:line="266" w:lineRule="auto"/>
      </w:pPr>
      <w:r>
        <w:t>ขั้นตอน ระยะเวลา และส่วนงานที่ริบผิด</w:t>
      </w:r>
      <w:r>
        <w:t>ชอบ</w:t>
      </w:r>
      <w:r>
        <w:br/>
        <w:t xml:space="preserve">ระยะเวลาในการดำเนินการรวม </w:t>
      </w:r>
      <w:r>
        <w:t xml:space="preserve"> </w:t>
      </w:r>
      <w:r>
        <w:rPr>
          <w:sz w:val="18"/>
          <w:szCs w:val="18"/>
        </w:rPr>
        <w:t xml:space="preserve">7 </w:t>
      </w:r>
      <w:r>
        <w:t>วัน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4"/>
        <w:gridCol w:w="5285"/>
        <w:gridCol w:w="1766"/>
        <w:gridCol w:w="2184"/>
      </w:tblGrid>
      <w:tr w:rsidR="004A1900" w14:paraId="55359E07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524394" w14:textId="77777777" w:rsidR="004A1900" w:rsidRDefault="00B10270">
            <w:pPr>
              <w:pStyle w:val="Other0"/>
              <w:jc w:val="center"/>
            </w:pPr>
            <w:r>
              <w:t>ลำดับ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F75936" w14:textId="77777777" w:rsidR="004A1900" w:rsidRDefault="00B10270">
            <w:pPr>
              <w:pStyle w:val="Other0"/>
              <w:jc w:val="center"/>
            </w:pPr>
            <w:r>
              <w:t>ขั้นตอน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263B4A" w14:textId="77777777" w:rsidR="004A1900" w:rsidRDefault="00B10270">
            <w:pPr>
              <w:pStyle w:val="Other0"/>
              <w:jc w:val="center"/>
            </w:pPr>
            <w:r>
              <w:t>ระยะเวลา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BD7B72" w14:textId="19E0A98D" w:rsidR="004A1900" w:rsidRDefault="00B10270">
            <w:pPr>
              <w:pStyle w:val="Other0"/>
              <w:jc w:val="center"/>
            </w:pPr>
            <w:r>
              <w:t>ส่วนที่ริบผิด</w:t>
            </w:r>
            <w:r>
              <w:t>ชอบ</w:t>
            </w:r>
          </w:p>
        </w:tc>
      </w:tr>
      <w:tr w:rsidR="004A1900" w14:paraId="0B7D30F9" w14:textId="77777777">
        <w:tblPrEx>
          <w:tblCellMar>
            <w:top w:w="0" w:type="dxa"/>
            <w:bottom w:w="0" w:type="dxa"/>
          </w:tblCellMar>
        </w:tblPrEx>
        <w:trPr>
          <w:trHeight w:hRule="exact" w:val="121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FC55AD" w14:textId="77777777" w:rsidR="004A1900" w:rsidRDefault="00B10270">
            <w:pPr>
              <w:pStyle w:val="Other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6F8D3C" w14:textId="77777777" w:rsidR="004A1900" w:rsidRDefault="00B10270">
            <w:pPr>
              <w:pStyle w:val="Other0"/>
            </w:pPr>
            <w:r>
              <w:t>การตรวจสอบเอกสาร</w:t>
            </w:r>
          </w:p>
          <w:p w14:paraId="558A2A43" w14:textId="72D0810C" w:rsidR="004A1900" w:rsidRDefault="00B10270">
            <w:pPr>
              <w:pStyle w:val="Other0"/>
            </w:pPr>
            <w:r>
              <w:t>ผู้ยื่นคำขอยื่นคำร้องขออนุญาตพร้อมเอกสารหลักฐานเพื่อให้</w:t>
            </w:r>
            <w:r>
              <w:br/>
            </w:r>
            <w:r w:rsidR="007233E5">
              <w:rPr>
                <w:rFonts w:hint="cs"/>
                <w:cs/>
              </w:rPr>
              <w:t>เจ้</w:t>
            </w:r>
            <w:r>
              <w:t>าหนำที่ตรวจสอบ</w:t>
            </w:r>
          </w:p>
          <w:p w14:paraId="308422A9" w14:textId="77777777" w:rsidR="004A1900" w:rsidRDefault="00B10270">
            <w:pPr>
              <w:pStyle w:val="Other0"/>
              <w:spacing w:line="271" w:lineRule="auto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(</w:t>
            </w:r>
            <w:r>
              <w:rPr>
                <w:i/>
                <w:iCs/>
                <w:sz w:val="18"/>
                <w:szCs w:val="18"/>
              </w:rPr>
              <w:t>หมายเหตุ-. -}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326A76" w14:textId="77777777" w:rsidR="004A1900" w:rsidRDefault="00B10270">
            <w:pPr>
              <w:pStyle w:val="Other0"/>
              <w:jc w:val="center"/>
            </w:pPr>
            <w:r>
              <w:rPr>
                <w:sz w:val="18"/>
                <w:szCs w:val="18"/>
              </w:rPr>
              <w:t xml:space="preserve">4 </w:t>
            </w:r>
            <w:r>
              <w:t>ช้าโมง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2B0C22" w14:textId="77777777" w:rsidR="004A1900" w:rsidRDefault="00B10270">
            <w:pPr>
              <w:pStyle w:val="Other0"/>
              <w:jc w:val="center"/>
            </w:pPr>
            <w:r>
              <w:t>องค์การบริหารส่วน</w:t>
            </w:r>
            <w:r>
              <w:br/>
            </w:r>
            <w:r>
              <w:t>ตำบลเสาเดียว อำเภอ</w:t>
            </w:r>
            <w:r>
              <w:br/>
              <w:t>หนองหงส์ จังหวัด</w:t>
            </w:r>
            <w:r>
              <w:br/>
              <w:t>บุรีรัมย์</w:t>
            </w:r>
          </w:p>
        </w:tc>
      </w:tr>
      <w:tr w:rsidR="004A1900" w14:paraId="0DF7466B" w14:textId="77777777">
        <w:tblPrEx>
          <w:tblCellMar>
            <w:top w:w="0" w:type="dxa"/>
            <w:bottom w:w="0" w:type="dxa"/>
          </w:tblCellMar>
        </w:tblPrEx>
        <w:trPr>
          <w:trHeight w:hRule="exact" w:val="121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CC71E9" w14:textId="77777777" w:rsidR="004A1900" w:rsidRDefault="00B10270">
            <w:pPr>
              <w:pStyle w:val="Other0"/>
              <w:ind w:firstLine="3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A3ACCFD" w14:textId="77777777" w:rsidR="004A1900" w:rsidRDefault="00B10270">
            <w:pPr>
              <w:pStyle w:val="Other0"/>
            </w:pPr>
            <w:r>
              <w:t>การพิจารณา</w:t>
            </w:r>
          </w:p>
          <w:p w14:paraId="2CD6DB7B" w14:textId="77777777" w:rsidR="004A1900" w:rsidRDefault="00B10270">
            <w:pPr>
              <w:pStyle w:val="Other0"/>
            </w:pPr>
            <w:r>
              <w:t>เสนอเรื่องให้เจ้าพนักงานทึองถิ่นหรือพนักงานเจ้าหนำที่ผู้มี</w:t>
            </w:r>
            <w:r>
              <w:br/>
            </w:r>
            <w:r>
              <w:t>อำนาจอนุญาตได้พิจารณา</w:t>
            </w:r>
          </w:p>
          <w:p w14:paraId="49AEC1CB" w14:textId="77777777" w:rsidR="004A1900" w:rsidRDefault="00B10270">
            <w:pPr>
              <w:pStyle w:val="Other0"/>
              <w:spacing w:line="266" w:lineRule="auto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(</w:t>
            </w:r>
            <w:r>
              <w:rPr>
                <w:i/>
                <w:iCs/>
                <w:sz w:val="18"/>
                <w:szCs w:val="18"/>
              </w:rPr>
              <w:t>หมายเหตุ-. -}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4D66DB" w14:textId="77777777" w:rsidR="004A1900" w:rsidRDefault="00B10270">
            <w:pPr>
              <w:pStyle w:val="Other0"/>
              <w:jc w:val="center"/>
            </w:pPr>
            <w:r>
              <w:rPr>
                <w:sz w:val="18"/>
                <w:szCs w:val="18"/>
              </w:rPr>
              <w:t xml:space="preserve">1 </w:t>
            </w:r>
            <w:r>
              <w:t>วัน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6FBECB" w14:textId="2B9F5084" w:rsidR="004A1900" w:rsidRDefault="00B10270">
            <w:pPr>
              <w:pStyle w:val="Other0"/>
              <w:jc w:val="center"/>
            </w:pPr>
            <w:r>
              <w:t>องค์การบริหาร</w:t>
            </w:r>
            <w:r w:rsidR="00BA53F8">
              <w:rPr>
                <w:rFonts w:hint="cs"/>
                <w:cs/>
              </w:rPr>
              <w:t>ส่</w:t>
            </w:r>
            <w:r>
              <w:t>วน</w:t>
            </w:r>
            <w:r>
              <w:br/>
              <w:t>ตำบลเสาเดียว อำเภอ</w:t>
            </w:r>
            <w:r>
              <w:br/>
              <w:t>หนองหงส์ จังหวัด</w:t>
            </w:r>
            <w:r>
              <w:br/>
              <w:t>บุรีรัมย์</w:t>
            </w:r>
          </w:p>
        </w:tc>
      </w:tr>
      <w:tr w:rsidR="004A1900" w14:paraId="689F5F38" w14:textId="77777777">
        <w:tblPrEx>
          <w:tblCellMar>
            <w:top w:w="0" w:type="dxa"/>
            <w:bottom w:w="0" w:type="dxa"/>
          </w:tblCellMar>
        </w:tblPrEx>
        <w:trPr>
          <w:trHeight w:hRule="exact" w:val="121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553416" w14:textId="77777777" w:rsidR="004A1900" w:rsidRDefault="00B10270">
            <w:pPr>
              <w:pStyle w:val="Other0"/>
              <w:ind w:firstLine="3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3)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9BC1930" w14:textId="77777777" w:rsidR="004A1900" w:rsidRDefault="00B10270">
            <w:pPr>
              <w:pStyle w:val="Other0"/>
            </w:pPr>
            <w:r>
              <w:t>การพิจารณา</w:t>
            </w:r>
          </w:p>
          <w:p w14:paraId="401F478A" w14:textId="77777777" w:rsidR="004A1900" w:rsidRDefault="00B10270">
            <w:pPr>
              <w:pStyle w:val="Other0"/>
            </w:pPr>
            <w:r>
              <w:t>เสนอเรื่องให้เจ้าพนักงานทึองถิ่นหรือพนักงานเจ้าหนำที่ผู้มี</w:t>
            </w:r>
            <w:r>
              <w:br/>
            </w:r>
            <w:r>
              <w:t>อำนาจอนุญาตได้พิจารณา</w:t>
            </w:r>
          </w:p>
          <w:p w14:paraId="0B0851C7" w14:textId="77777777" w:rsidR="004A1900" w:rsidRDefault="00B10270">
            <w:pPr>
              <w:pStyle w:val="Other0"/>
              <w:spacing w:line="266" w:lineRule="auto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(</w:t>
            </w:r>
            <w:r>
              <w:rPr>
                <w:i/>
                <w:iCs/>
                <w:sz w:val="18"/>
                <w:szCs w:val="18"/>
              </w:rPr>
              <w:t>หมายเหตุ-. -}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35EE32" w14:textId="77777777" w:rsidR="004A1900" w:rsidRDefault="00B10270">
            <w:pPr>
              <w:pStyle w:val="Other0"/>
              <w:jc w:val="center"/>
            </w:pPr>
            <w:r>
              <w:rPr>
                <w:sz w:val="18"/>
                <w:szCs w:val="18"/>
              </w:rPr>
              <w:t xml:space="preserve">1 </w:t>
            </w:r>
            <w:r>
              <w:t>วัน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FFE922" w14:textId="77777777" w:rsidR="004A1900" w:rsidRDefault="00B10270">
            <w:pPr>
              <w:pStyle w:val="Other0"/>
              <w:jc w:val="center"/>
            </w:pPr>
            <w:r>
              <w:t>องค์การบริหารส่วน</w:t>
            </w:r>
            <w:r>
              <w:br/>
            </w:r>
            <w:r>
              <w:t>ตำบลเสาเดียว อำเภอ</w:t>
            </w:r>
            <w:r>
              <w:br/>
              <w:t>หนองหงส์ จังหวัด</w:t>
            </w:r>
            <w:r>
              <w:br/>
              <w:t>บุรีรัมย์</w:t>
            </w:r>
          </w:p>
        </w:tc>
      </w:tr>
      <w:tr w:rsidR="004A1900" w14:paraId="1974FDBE" w14:textId="77777777">
        <w:tblPrEx>
          <w:tblCellMar>
            <w:top w:w="0" w:type="dxa"/>
            <w:bottom w:w="0" w:type="dxa"/>
          </w:tblCellMar>
        </w:tblPrEx>
        <w:trPr>
          <w:trHeight w:hRule="exact" w:val="122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514C514" w14:textId="77777777" w:rsidR="004A1900" w:rsidRDefault="00B10270">
            <w:pPr>
              <w:pStyle w:val="Other0"/>
              <w:ind w:firstLine="3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4)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8D97305" w14:textId="77777777" w:rsidR="004A1900" w:rsidRDefault="00B10270">
            <w:pPr>
              <w:pStyle w:val="Other0"/>
            </w:pPr>
            <w:r>
              <w:t>การพิจารณา</w:t>
            </w:r>
          </w:p>
          <w:p w14:paraId="591E7017" w14:textId="77777777" w:rsidR="004A1900" w:rsidRDefault="00B10270">
            <w:pPr>
              <w:pStyle w:val="Other0"/>
            </w:pPr>
            <w:r>
              <w:t>พิจารณาออกหนังสืออนุญาต</w:t>
            </w:r>
          </w:p>
          <w:p w14:paraId="7FBF040F" w14:textId="77777777" w:rsidR="004A1900" w:rsidRDefault="00B10270">
            <w:pPr>
              <w:pStyle w:val="Other0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(</w:t>
            </w:r>
            <w:r>
              <w:rPr>
                <w:i/>
                <w:iCs/>
                <w:sz w:val="18"/>
                <w:szCs w:val="18"/>
              </w:rPr>
              <w:t>หมายเหตุ-. -}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E0BAE41" w14:textId="77777777" w:rsidR="004A1900" w:rsidRDefault="00B10270">
            <w:pPr>
              <w:pStyle w:val="Other0"/>
              <w:jc w:val="center"/>
            </w:pPr>
            <w:r>
              <w:rPr>
                <w:sz w:val="18"/>
                <w:szCs w:val="18"/>
              </w:rPr>
              <w:t xml:space="preserve">5 </w:t>
            </w:r>
            <w:r>
              <w:t>วัน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8E8BB" w14:textId="77777777" w:rsidR="004A1900" w:rsidRDefault="00B10270">
            <w:pPr>
              <w:pStyle w:val="Other0"/>
              <w:jc w:val="center"/>
            </w:pPr>
            <w:r>
              <w:t>องค์การบริหารส่วน</w:t>
            </w:r>
            <w:r>
              <w:br/>
            </w:r>
            <w:r>
              <w:t>ตำบลเสาเดียว อำเภอ</w:t>
            </w:r>
            <w:r>
              <w:br/>
              <w:t>หนองหงส์ จังหวัด</w:t>
            </w:r>
            <w:r>
              <w:br/>
              <w:t>บุรีรัมย์</w:t>
            </w:r>
          </w:p>
        </w:tc>
      </w:tr>
    </w:tbl>
    <w:p w14:paraId="38371128" w14:textId="77777777" w:rsidR="004A1900" w:rsidRDefault="004A1900">
      <w:pPr>
        <w:spacing w:after="199" w:line="1" w:lineRule="exact"/>
      </w:pPr>
    </w:p>
    <w:p w14:paraId="3399F42D" w14:textId="77777777" w:rsidR="004A1900" w:rsidRDefault="00B10270">
      <w:pPr>
        <w:pStyle w:val="Tablecaption0"/>
        <w:ind w:left="91"/>
      </w:pPr>
      <w:r>
        <w:t>รายการเอกสาร หลักฐานประกอบ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4"/>
        <w:gridCol w:w="5952"/>
        <w:gridCol w:w="3288"/>
      </w:tblGrid>
      <w:tr w:rsidR="004A1900" w14:paraId="49C4AEF8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4392CD4" w14:textId="77777777" w:rsidR="004A1900" w:rsidRDefault="00B10270">
            <w:pPr>
              <w:pStyle w:val="Other0"/>
              <w:jc w:val="center"/>
            </w:pPr>
            <w:r>
              <w:t>ลำดับ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07989A0" w14:textId="77777777" w:rsidR="004A1900" w:rsidRDefault="00B10270">
            <w:pPr>
              <w:pStyle w:val="Other0"/>
              <w:ind w:firstLine="760"/>
            </w:pPr>
            <w:r>
              <w:t>ข้อเอกสาร จำนวน และรายละเอียดเพิ่มเดิม (ถ้ามี)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A172FA" w14:textId="45DC6BA5" w:rsidR="004A1900" w:rsidRDefault="00B10270">
            <w:pPr>
              <w:pStyle w:val="Other0"/>
              <w:ind w:firstLine="280"/>
            </w:pPr>
            <w:r>
              <w:t>หน่วยงานภาค</w:t>
            </w:r>
            <w:r w:rsidR="007233E5">
              <w:rPr>
                <w:rFonts w:hint="cs"/>
                <w:cs/>
              </w:rPr>
              <w:t>รั</w:t>
            </w:r>
            <w:r>
              <w:t>ฐฝ่ออกเอกสาร</w:t>
            </w:r>
          </w:p>
        </w:tc>
      </w:tr>
      <w:tr w:rsidR="004A1900" w14:paraId="5CDA7ACD" w14:textId="77777777">
        <w:tblPrEx>
          <w:tblCellMar>
            <w:top w:w="0" w:type="dxa"/>
            <w:bottom w:w="0" w:type="dxa"/>
          </w:tblCellMar>
        </w:tblPrEx>
        <w:trPr>
          <w:trHeight w:hRule="exact" w:val="97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794B3E" w14:textId="77777777" w:rsidR="004A1900" w:rsidRDefault="00B10270">
            <w:pPr>
              <w:pStyle w:val="Other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D48599F" w14:textId="77777777" w:rsidR="004A1900" w:rsidRDefault="00B10270">
            <w:pPr>
              <w:pStyle w:val="Other0"/>
            </w:pPr>
            <w:r>
              <w:t>แบบคำรองขออนุญาตโฆษณา (แบบร.ส.</w:t>
            </w: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1)</w:t>
            </w: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br/>
            </w:r>
            <w:r>
              <w:t xml:space="preserve">ฉบับจริง </w:t>
            </w:r>
            <w:r>
              <w:rPr>
                <w:sz w:val="18"/>
                <w:szCs w:val="18"/>
              </w:rPr>
              <w:t xml:space="preserve">1 </w:t>
            </w:r>
            <w:r>
              <w:t>ฉบับ</w:t>
            </w:r>
          </w:p>
          <w:p w14:paraId="3BA30945" w14:textId="77777777" w:rsidR="004A1900" w:rsidRDefault="00B10270">
            <w:pPr>
              <w:pStyle w:val="Other0"/>
            </w:pPr>
            <w:r>
              <w:t xml:space="preserve">สำเนา </w:t>
            </w:r>
            <w:r>
              <w:rPr>
                <w:sz w:val="18"/>
                <w:szCs w:val="18"/>
              </w:rPr>
              <w:t xml:space="preserve">0 </w:t>
            </w:r>
            <w:r>
              <w:t>ฉบับ</w:t>
            </w:r>
          </w:p>
          <w:p w14:paraId="78A7741B" w14:textId="77777777" w:rsidR="004A1900" w:rsidRDefault="00B10270">
            <w:pPr>
              <w:pStyle w:val="Other0"/>
            </w:pPr>
            <w:r>
              <w:t>หมายเหดุ -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1E1A0E" w14:textId="77777777" w:rsidR="004A1900" w:rsidRDefault="00B10270">
            <w:pPr>
              <w:pStyle w:val="Other0"/>
              <w:jc w:val="center"/>
            </w:pPr>
            <w:r>
              <w:t>องค์การบริหารส่วนตำบลเสาเดียว</w:t>
            </w:r>
            <w:r>
              <w:br/>
            </w:r>
            <w:r>
              <w:t>อำเภอหนองหงส์ จังหวัดบุรีรัมย์</w:t>
            </w:r>
          </w:p>
        </w:tc>
      </w:tr>
      <w:tr w:rsidR="004A1900" w14:paraId="5DF3A07D" w14:textId="77777777">
        <w:tblPrEx>
          <w:tblCellMar>
            <w:top w:w="0" w:type="dxa"/>
            <w:bottom w:w="0" w:type="dxa"/>
          </w:tblCellMar>
        </w:tblPrEx>
        <w:trPr>
          <w:trHeight w:hRule="exact" w:val="73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4A60402" w14:textId="77777777" w:rsidR="004A1900" w:rsidRDefault="00B10270">
            <w:pPr>
              <w:pStyle w:val="Other0"/>
              <w:ind w:firstLine="3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FF48C08" w14:textId="77777777" w:rsidR="004A1900" w:rsidRDefault="00B10270">
            <w:pPr>
              <w:pStyle w:val="Other0"/>
            </w:pPr>
            <w:r>
              <w:t>แผนผังแสดงเขตที่จะชดทิ้งหริอโปรยแผ่นประกาศหริอใบปลิว</w:t>
            </w:r>
          </w:p>
          <w:p w14:paraId="53ACD770" w14:textId="77777777" w:rsidR="004A1900" w:rsidRDefault="00B10270">
            <w:pPr>
              <w:pStyle w:val="Other0"/>
            </w:pPr>
            <w:r>
              <w:t xml:space="preserve">ฉบับจริง </w:t>
            </w:r>
            <w:r>
              <w:rPr>
                <w:sz w:val="18"/>
                <w:szCs w:val="18"/>
              </w:rPr>
              <w:t xml:space="preserve">2 </w:t>
            </w:r>
            <w:r>
              <w:t>ชุด</w:t>
            </w:r>
          </w:p>
          <w:p w14:paraId="28D1B6EF" w14:textId="77777777" w:rsidR="004A1900" w:rsidRDefault="00B10270">
            <w:pPr>
              <w:pStyle w:val="Other0"/>
            </w:pPr>
            <w:r>
              <w:t xml:space="preserve">สำเนา </w:t>
            </w:r>
            <w:r>
              <w:rPr>
                <w:sz w:val="18"/>
                <w:szCs w:val="18"/>
              </w:rPr>
              <w:t xml:space="preserve">0 </w:t>
            </w:r>
            <w:r>
              <w:t>ชุด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3C119" w14:textId="77777777" w:rsidR="004A1900" w:rsidRDefault="00B10270">
            <w:pPr>
              <w:pStyle w:val="Other0"/>
              <w:jc w:val="center"/>
            </w:pPr>
            <w:r>
              <w:t>องค์การ</w:t>
            </w:r>
            <w:proofErr w:type="spellStart"/>
            <w:r>
              <w:t>บริ</w:t>
            </w:r>
            <w:proofErr w:type="spellEnd"/>
            <w:r>
              <w:t>หารส์วนตำบลเสาเดียว</w:t>
            </w:r>
            <w:r>
              <w:br/>
              <w:t>อำเภอหนองหงส์ จังหวัดบุรีรัมย์</w:t>
            </w:r>
          </w:p>
        </w:tc>
      </w:tr>
    </w:tbl>
    <w:p w14:paraId="6660D564" w14:textId="77777777" w:rsidR="004A1900" w:rsidRDefault="00B1027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4"/>
        <w:gridCol w:w="5952"/>
        <w:gridCol w:w="3288"/>
      </w:tblGrid>
      <w:tr w:rsidR="004A1900" w14:paraId="01BDF140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BE75271" w14:textId="77777777" w:rsidR="004A1900" w:rsidRDefault="00B10270">
            <w:pPr>
              <w:pStyle w:val="Other0"/>
              <w:jc w:val="center"/>
            </w:pPr>
            <w:r>
              <w:lastRenderedPageBreak/>
              <w:t>ลำดับ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4528F37" w14:textId="5C2F5C63" w:rsidR="004A1900" w:rsidRDefault="007233E5">
            <w:pPr>
              <w:pStyle w:val="Other0"/>
              <w:ind w:firstLine="760"/>
            </w:pPr>
            <w:r>
              <w:rPr>
                <w:rFonts w:hint="cs"/>
                <w:cs/>
              </w:rPr>
              <w:t>ชื่</w:t>
            </w:r>
            <w:r w:rsidR="00B10270">
              <w:t xml:space="preserve">อเอกสาร จำนวน </w:t>
            </w:r>
            <w:r w:rsidR="00B10270">
              <w:t>และรายละเอียดเพิ่มเติม (ค้ามี)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4D2CD6" w14:textId="376C723A" w:rsidR="004A1900" w:rsidRDefault="00B10270">
            <w:pPr>
              <w:pStyle w:val="Other0"/>
              <w:ind w:firstLine="280"/>
            </w:pPr>
            <w:r>
              <w:t>หน่วยงานภาค</w:t>
            </w:r>
            <w:r w:rsidR="00BA53F8">
              <w:rPr>
                <w:rFonts w:hint="cs"/>
                <w:cs/>
              </w:rPr>
              <w:t>รั</w:t>
            </w:r>
            <w:r>
              <w:t>ฐผู้ออกเอกสาร</w:t>
            </w:r>
          </w:p>
        </w:tc>
      </w:tr>
      <w:tr w:rsidR="004A1900" w14:paraId="042D311D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DCE01D" w14:textId="77777777" w:rsidR="004A1900" w:rsidRDefault="004A1900">
            <w:pPr>
              <w:rPr>
                <w:sz w:val="10"/>
                <w:szCs w:val="10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A8EBDC3" w14:textId="77777777" w:rsidR="004A1900" w:rsidRDefault="00B10270">
            <w:pPr>
              <w:pStyle w:val="Other0"/>
            </w:pPr>
            <w:r>
              <w:t>หมายเหคุ -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12AABF" w14:textId="77777777" w:rsidR="004A1900" w:rsidRDefault="004A1900">
            <w:pPr>
              <w:rPr>
                <w:sz w:val="10"/>
                <w:szCs w:val="10"/>
              </w:rPr>
            </w:pPr>
          </w:p>
        </w:tc>
      </w:tr>
      <w:tr w:rsidR="004A1900" w14:paraId="40391955" w14:textId="77777777">
        <w:tblPrEx>
          <w:tblCellMar>
            <w:top w:w="0" w:type="dxa"/>
            <w:bottom w:w="0" w:type="dxa"/>
          </w:tblCellMar>
        </w:tblPrEx>
        <w:trPr>
          <w:trHeight w:hRule="exact" w:val="97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C1E333" w14:textId="77777777" w:rsidR="004A1900" w:rsidRDefault="00B10270">
            <w:pPr>
              <w:pStyle w:val="Other0"/>
              <w:ind w:firstLine="2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3)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D36082D" w14:textId="77777777" w:rsidR="004A1900" w:rsidRDefault="00B10270">
            <w:pPr>
              <w:pStyle w:val="Other0"/>
            </w:pPr>
            <w:r>
              <w:t>ตัวอย่างของแผ่นประกาศหริอใบปลิวที่จะโฆษณา</w:t>
            </w:r>
            <w:r>
              <w:br/>
            </w:r>
            <w:r>
              <w:t xml:space="preserve">ฉบับจริง </w:t>
            </w:r>
            <w:r>
              <w:rPr>
                <w:sz w:val="18"/>
                <w:szCs w:val="18"/>
              </w:rPr>
              <w:t xml:space="preserve">2 </w:t>
            </w:r>
            <w:r>
              <w:t>ชุด</w:t>
            </w:r>
          </w:p>
          <w:p w14:paraId="0CE4685D" w14:textId="77777777" w:rsidR="004A1900" w:rsidRDefault="00B10270">
            <w:pPr>
              <w:pStyle w:val="Other0"/>
            </w:pPr>
            <w:r>
              <w:t xml:space="preserve">สำเนา </w:t>
            </w:r>
            <w:r>
              <w:rPr>
                <w:sz w:val="18"/>
                <w:szCs w:val="18"/>
              </w:rPr>
              <w:t xml:space="preserve">0 </w:t>
            </w:r>
            <w:r>
              <w:t>ชุด</w:t>
            </w:r>
            <w:r>
              <w:br/>
              <w:t>หมายเหดุ -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846C3C" w14:textId="77777777" w:rsidR="004A1900" w:rsidRDefault="00B10270">
            <w:pPr>
              <w:pStyle w:val="Other0"/>
              <w:jc w:val="center"/>
            </w:pPr>
            <w:r>
              <w:t>องค์การบริหารสี่วนตำบลเสาเดียว</w:t>
            </w:r>
            <w:r>
              <w:br/>
            </w:r>
            <w:r>
              <w:t>อำเภอหนองหงส์ จังหวัดบุรีรัมย์</w:t>
            </w:r>
          </w:p>
        </w:tc>
      </w:tr>
      <w:tr w:rsidR="004A1900" w14:paraId="4A12EE97" w14:textId="77777777">
        <w:tblPrEx>
          <w:tblCellMar>
            <w:top w:w="0" w:type="dxa"/>
            <w:bottom w:w="0" w:type="dxa"/>
          </w:tblCellMar>
        </w:tblPrEx>
        <w:trPr>
          <w:trHeight w:hRule="exact" w:val="145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8D9C0E" w14:textId="77777777" w:rsidR="004A1900" w:rsidRDefault="00B10270">
            <w:pPr>
              <w:pStyle w:val="Other0"/>
              <w:ind w:firstLine="2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4)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8A8BE8B" w14:textId="77777777" w:rsidR="004A1900" w:rsidRDefault="00B10270">
            <w:pPr>
              <w:pStyle w:val="Other0"/>
              <w:spacing w:line="230" w:lineRule="auto"/>
            </w:pPr>
            <w:r>
              <w:t>สำเนาบัตรประจำตัวประชาชนของผู้ยื่นคำร้องพร้อมริบรองสำเนา</w:t>
            </w:r>
            <w:r>
              <w:br/>
            </w:r>
            <w:r>
              <w:t>ดุกด้อง</w:t>
            </w:r>
          </w:p>
          <w:p w14:paraId="7CA2C531" w14:textId="77777777" w:rsidR="004A1900" w:rsidRDefault="00B10270">
            <w:pPr>
              <w:pStyle w:val="Other0"/>
              <w:spacing w:line="230" w:lineRule="auto"/>
            </w:pPr>
            <w:r>
              <w:t xml:space="preserve">ฉบับจริง </w:t>
            </w:r>
            <w:r>
              <w:rPr>
                <w:sz w:val="18"/>
                <w:szCs w:val="18"/>
              </w:rPr>
              <w:t xml:space="preserve">0 </w:t>
            </w:r>
            <w:r>
              <w:t>ชุด</w:t>
            </w:r>
          </w:p>
          <w:p w14:paraId="0B73DBD2" w14:textId="77777777" w:rsidR="004A1900" w:rsidRDefault="00B10270">
            <w:pPr>
              <w:pStyle w:val="Other0"/>
              <w:spacing w:line="230" w:lineRule="auto"/>
            </w:pPr>
            <w:r>
              <w:t xml:space="preserve">สำเนา </w:t>
            </w:r>
            <w:r>
              <w:rPr>
                <w:sz w:val="18"/>
                <w:szCs w:val="18"/>
              </w:rPr>
              <w:t xml:space="preserve">1 </w:t>
            </w:r>
            <w:r>
              <w:t>ชุด</w:t>
            </w:r>
          </w:p>
          <w:p w14:paraId="76C4B3DE" w14:textId="77777777" w:rsidR="004A1900" w:rsidRDefault="00B10270">
            <w:pPr>
              <w:pStyle w:val="Other0"/>
              <w:spacing w:line="230" w:lineRule="auto"/>
            </w:pPr>
            <w:r>
              <w:t>หมายเหตุ ((กรณีผู้ยื่นคำร้องเป็นบุคคลธรรมดาและยื่นคำร้องด้วย</w:t>
            </w:r>
          </w:p>
          <w:p w14:paraId="73354EC5" w14:textId="77777777" w:rsidR="004A1900" w:rsidRDefault="00B10270">
            <w:pPr>
              <w:pStyle w:val="Other0"/>
              <w:spacing w:line="230" w:lineRule="auto"/>
            </w:pPr>
            <w:r>
              <w:t>ตนเอง))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1BD6F9" w14:textId="6A7AC9D0" w:rsidR="004A1900" w:rsidRDefault="00B10270">
            <w:pPr>
              <w:pStyle w:val="Other0"/>
              <w:jc w:val="center"/>
            </w:pPr>
            <w:r>
              <w:t>องค์การบริหารส่วนตำบลเสาเดียว</w:t>
            </w:r>
            <w:r>
              <w:br/>
            </w:r>
            <w:r>
              <w:t>อำเภอหนองหง</w:t>
            </w:r>
            <w:r w:rsidR="00BA53F8">
              <w:rPr>
                <w:rFonts w:hint="cs"/>
                <w:cs/>
              </w:rPr>
              <w:t>ส์</w:t>
            </w:r>
            <w:r>
              <w:t xml:space="preserve"> </w:t>
            </w:r>
            <w:r>
              <w:t>จังหวัดบุรีรัมย์</w:t>
            </w:r>
          </w:p>
        </w:tc>
      </w:tr>
      <w:tr w:rsidR="004A1900" w14:paraId="6CD6633D" w14:textId="77777777">
        <w:tblPrEx>
          <w:tblCellMar>
            <w:top w:w="0" w:type="dxa"/>
            <w:bottom w:w="0" w:type="dxa"/>
          </w:tblCellMar>
        </w:tblPrEx>
        <w:trPr>
          <w:trHeight w:hRule="exact" w:val="146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57F26B" w14:textId="77777777" w:rsidR="004A1900" w:rsidRDefault="00B10270">
            <w:pPr>
              <w:pStyle w:val="Other0"/>
              <w:ind w:firstLine="2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5)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FFBCB5C" w14:textId="78001A84" w:rsidR="004A1900" w:rsidRDefault="00B10270">
            <w:pPr>
              <w:pStyle w:val="Other0"/>
            </w:pPr>
            <w:r>
              <w:t>สำเนาบัตรประจำตัวประชาชนของผู้ขอ</w:t>
            </w:r>
            <w:r w:rsidR="00BA53F8">
              <w:t>อ</w:t>
            </w:r>
            <w:r w:rsidR="00BA53F8">
              <w:rPr>
                <w:rFonts w:hint="cs"/>
                <w:cs/>
              </w:rPr>
              <w:t>นุ</w:t>
            </w:r>
            <w:r w:rsidR="00BA53F8">
              <w:t>ญาต</w:t>
            </w:r>
            <w:r>
              <w:t>พร้อมริบรอง</w:t>
            </w:r>
          </w:p>
          <w:p w14:paraId="29B5761E" w14:textId="77777777" w:rsidR="004A1900" w:rsidRDefault="00B10270">
            <w:pPr>
              <w:pStyle w:val="Other0"/>
            </w:pPr>
            <w:r>
              <w:t>สำเนาดุกต้อง</w:t>
            </w:r>
          </w:p>
          <w:p w14:paraId="318133BE" w14:textId="77777777" w:rsidR="004A1900" w:rsidRDefault="00B10270">
            <w:pPr>
              <w:pStyle w:val="Other0"/>
            </w:pPr>
            <w:r>
              <w:t xml:space="preserve">ฉบับจริง </w:t>
            </w:r>
            <w:r>
              <w:rPr>
                <w:sz w:val="18"/>
                <w:szCs w:val="18"/>
              </w:rPr>
              <w:t xml:space="preserve">0 </w:t>
            </w:r>
            <w:r>
              <w:t>ฉบับ</w:t>
            </w:r>
          </w:p>
          <w:p w14:paraId="44AAC781" w14:textId="77777777" w:rsidR="004A1900" w:rsidRDefault="00B10270">
            <w:pPr>
              <w:pStyle w:val="Other0"/>
            </w:pPr>
            <w:r>
              <w:t xml:space="preserve">สำเนา </w:t>
            </w:r>
            <w:r>
              <w:rPr>
                <w:sz w:val="18"/>
                <w:szCs w:val="18"/>
              </w:rPr>
              <w:t xml:space="preserve">1 </w:t>
            </w:r>
            <w:r>
              <w:t>ฉบับ</w:t>
            </w:r>
          </w:p>
          <w:p w14:paraId="66B484A4" w14:textId="77777777" w:rsidR="004A1900" w:rsidRDefault="00B10270">
            <w:pPr>
              <w:pStyle w:val="Other0"/>
            </w:pPr>
            <w:r>
              <w:t>หมายเหตุ ((กรณีผู้ยื่นคำร้องเป็นบุคคลธรรมดาแต่มอบให้บุคคลอื่นยื่น</w:t>
            </w:r>
            <w:r>
              <w:br/>
            </w:r>
            <w:r>
              <w:t>คำร้องแทน))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516D2F" w14:textId="77777777" w:rsidR="004A1900" w:rsidRDefault="00B10270">
            <w:pPr>
              <w:pStyle w:val="Other0"/>
              <w:jc w:val="center"/>
            </w:pPr>
            <w:r>
              <w:t>องค์การบริหารส่วนตำบลเสาเดียว</w:t>
            </w:r>
            <w:r>
              <w:br/>
            </w:r>
            <w:r>
              <w:t>อำเภอหนองหงส์ จังหวัดบุรีรัมย์</w:t>
            </w:r>
          </w:p>
        </w:tc>
      </w:tr>
      <w:tr w:rsidR="004A1900" w14:paraId="1D049C29" w14:textId="77777777">
        <w:tblPrEx>
          <w:tblCellMar>
            <w:top w:w="0" w:type="dxa"/>
            <w:bottom w:w="0" w:type="dxa"/>
          </w:tblCellMar>
        </w:tblPrEx>
        <w:trPr>
          <w:trHeight w:hRule="exact" w:val="121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A9F9B7" w14:textId="77777777" w:rsidR="004A1900" w:rsidRDefault="00B10270">
            <w:pPr>
              <w:pStyle w:val="Other0"/>
              <w:ind w:firstLine="2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6)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EDDEAAC" w14:textId="77777777" w:rsidR="004A1900" w:rsidRDefault="00B10270">
            <w:pPr>
              <w:pStyle w:val="Other0"/>
            </w:pPr>
            <w:r>
              <w:t>หนังสือมอบอำนาจให้ที่าการแทนพร้อมชดอากรแสตมป</w:t>
            </w:r>
          </w:p>
          <w:p w14:paraId="3280B8CE" w14:textId="77777777" w:rsidR="004A1900" w:rsidRDefault="00B10270">
            <w:pPr>
              <w:pStyle w:val="Other0"/>
            </w:pPr>
            <w:r>
              <w:t xml:space="preserve">ฉบับจริง </w:t>
            </w:r>
            <w:r>
              <w:rPr>
                <w:sz w:val="18"/>
                <w:szCs w:val="18"/>
              </w:rPr>
              <w:t xml:space="preserve">1 </w:t>
            </w:r>
            <w:r>
              <w:t>ฉบับ</w:t>
            </w:r>
          </w:p>
          <w:p w14:paraId="0F3E7508" w14:textId="77777777" w:rsidR="004A1900" w:rsidRDefault="00B10270">
            <w:pPr>
              <w:pStyle w:val="Other0"/>
            </w:pPr>
            <w:r>
              <w:t xml:space="preserve">สำเนา </w:t>
            </w:r>
            <w:r>
              <w:rPr>
                <w:sz w:val="18"/>
                <w:szCs w:val="18"/>
              </w:rPr>
              <w:t xml:space="preserve">0 </w:t>
            </w:r>
            <w:r>
              <w:t>ฉบับ</w:t>
            </w:r>
          </w:p>
          <w:p w14:paraId="6A1C5E3D" w14:textId="77777777" w:rsidR="004A1900" w:rsidRDefault="00B10270">
            <w:pPr>
              <w:pStyle w:val="Other0"/>
            </w:pPr>
            <w:r>
              <w:t>หมายเหตุ ((กรณีผู้ยื่นคำร้องเป็นบุคคลธรรมดาแต่มอบให้บุคคลอื่นยื่น</w:t>
            </w:r>
            <w:r>
              <w:br/>
            </w:r>
            <w:r>
              <w:t>คำร้องแทน))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583C0D" w14:textId="62376E9B" w:rsidR="004A1900" w:rsidRDefault="00B10270">
            <w:pPr>
              <w:pStyle w:val="Other0"/>
              <w:jc w:val="center"/>
            </w:pPr>
            <w:r>
              <w:t>องค์การบริหาร</w:t>
            </w:r>
            <w:r w:rsidR="007233E5">
              <w:rPr>
                <w:rFonts w:hint="cs"/>
                <w:cs/>
              </w:rPr>
              <w:t>ส่</w:t>
            </w:r>
            <w:r>
              <w:t>วนตำบลเสาเดียว</w:t>
            </w:r>
            <w:r>
              <w:br/>
              <w:t>อำเภอหนองหงส์ จังหวัดบุรีรัมย์</w:t>
            </w:r>
          </w:p>
        </w:tc>
      </w:tr>
      <w:tr w:rsidR="004A1900" w14:paraId="11558D9B" w14:textId="77777777">
        <w:tblPrEx>
          <w:tblCellMar>
            <w:top w:w="0" w:type="dxa"/>
            <w:bottom w:w="0" w:type="dxa"/>
          </w:tblCellMar>
        </w:tblPrEx>
        <w:trPr>
          <w:trHeight w:hRule="exact" w:val="145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E797C7" w14:textId="77777777" w:rsidR="004A1900" w:rsidRDefault="00B10270">
            <w:pPr>
              <w:pStyle w:val="Other0"/>
              <w:ind w:firstLine="2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7)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3B680B0" w14:textId="77777777" w:rsidR="004A1900" w:rsidRDefault="00B10270">
            <w:pPr>
              <w:pStyle w:val="Other0"/>
            </w:pPr>
            <w:r>
              <w:t>สำเนาบัตรประจำตัวประชาชนของผู้ยื่นแทนพร้อมริบรองสำเนา</w:t>
            </w:r>
            <w:r>
              <w:br/>
            </w:r>
            <w:r>
              <w:t>ดุกต้อง</w:t>
            </w:r>
          </w:p>
          <w:p w14:paraId="1B73C026" w14:textId="77777777" w:rsidR="004A1900" w:rsidRDefault="00B10270">
            <w:pPr>
              <w:pStyle w:val="Other0"/>
            </w:pPr>
            <w:r>
              <w:t xml:space="preserve">ฉบับจริง </w:t>
            </w:r>
            <w:r>
              <w:rPr>
                <w:sz w:val="18"/>
                <w:szCs w:val="18"/>
              </w:rPr>
              <w:t xml:space="preserve">0 </w:t>
            </w:r>
            <w:r>
              <w:t>ฉบับ</w:t>
            </w:r>
          </w:p>
          <w:p w14:paraId="429F2DF9" w14:textId="77777777" w:rsidR="004A1900" w:rsidRDefault="00B10270">
            <w:pPr>
              <w:pStyle w:val="Other0"/>
            </w:pPr>
            <w:r>
              <w:t xml:space="preserve">สำเนา </w:t>
            </w:r>
            <w:r>
              <w:rPr>
                <w:sz w:val="18"/>
                <w:szCs w:val="18"/>
              </w:rPr>
              <w:t xml:space="preserve">1 </w:t>
            </w:r>
            <w:r>
              <w:t>ฉบับ</w:t>
            </w:r>
          </w:p>
          <w:p w14:paraId="6FB37DD3" w14:textId="77777777" w:rsidR="004A1900" w:rsidRDefault="00B10270">
            <w:pPr>
              <w:pStyle w:val="Other0"/>
            </w:pPr>
            <w:r>
              <w:t>หมายเหตุ ((กรณีผู้ยื่นคำร้องเป็นบุคคลธรรมดาแต่มอบให้บุคคลอื่นยื่น</w:t>
            </w:r>
            <w:r>
              <w:br/>
            </w:r>
            <w:r>
              <w:t>คำร้องแทน))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EEF5B9" w14:textId="77777777" w:rsidR="004A1900" w:rsidRDefault="00B10270">
            <w:pPr>
              <w:pStyle w:val="Other0"/>
              <w:jc w:val="center"/>
            </w:pPr>
            <w:r>
              <w:t>องค์การบริหารส่วนตำบลเสาเดียว</w:t>
            </w:r>
            <w:r>
              <w:br/>
            </w:r>
            <w:r>
              <w:t>อำเภอหนองหงส์ จังหวัดบุรีรัมย์</w:t>
            </w:r>
          </w:p>
        </w:tc>
      </w:tr>
      <w:tr w:rsidR="004A1900" w14:paraId="6CD3674C" w14:textId="77777777">
        <w:tblPrEx>
          <w:tblCellMar>
            <w:top w:w="0" w:type="dxa"/>
            <w:bottom w:w="0" w:type="dxa"/>
          </w:tblCellMar>
        </w:tblPrEx>
        <w:trPr>
          <w:trHeight w:hRule="exact" w:val="170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262D28" w14:textId="77777777" w:rsidR="004A1900" w:rsidRDefault="00B10270">
            <w:pPr>
              <w:pStyle w:val="Other0"/>
              <w:ind w:firstLine="2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8)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59F13B3" w14:textId="70A5807A" w:rsidR="004A1900" w:rsidRDefault="00B10270">
            <w:pPr>
              <w:pStyle w:val="Other0"/>
            </w:pPr>
            <w:r>
              <w:t>สำเนาหลักฐานหนังสือริบรองการจดทะเบียนนิติบุคคล</w:t>
            </w:r>
            <w:r w:rsidR="007233E5">
              <w:rPr>
                <w:rFonts w:hint="cs"/>
                <w:cs/>
              </w:rPr>
              <w:t>ซึ่ง</w:t>
            </w:r>
            <w:r>
              <w:t>ผู้มี</w:t>
            </w:r>
            <w:r>
              <w:br/>
              <w:t>อำนาจจัดการแทนนิติบุคคลริบรองสำเนาดุกต้องและประ</w:t>
            </w:r>
            <w:r>
              <w:t>ทั</w:t>
            </w:r>
            <w:r>
              <w:t>บตรา</w:t>
            </w:r>
            <w:r>
              <w:br/>
              <w:t>นิติบุคคล</w:t>
            </w:r>
          </w:p>
          <w:p w14:paraId="02C38E67" w14:textId="77777777" w:rsidR="004A1900" w:rsidRDefault="00B10270">
            <w:pPr>
              <w:pStyle w:val="Other0"/>
            </w:pPr>
            <w:r>
              <w:t xml:space="preserve">ฉบับํจริง </w:t>
            </w:r>
            <w:r>
              <w:rPr>
                <w:sz w:val="18"/>
                <w:szCs w:val="18"/>
              </w:rPr>
              <w:t xml:space="preserve">1 </w:t>
            </w:r>
            <w:r>
              <w:t>ชุด</w:t>
            </w:r>
          </w:p>
          <w:p w14:paraId="233AA6C3" w14:textId="77777777" w:rsidR="004A1900" w:rsidRDefault="00B10270">
            <w:pPr>
              <w:pStyle w:val="Other0"/>
            </w:pPr>
            <w:r>
              <w:t xml:space="preserve">สำเนา </w:t>
            </w:r>
            <w:r>
              <w:rPr>
                <w:sz w:val="18"/>
                <w:szCs w:val="18"/>
              </w:rPr>
              <w:t xml:space="preserve">1 </w:t>
            </w:r>
            <w:r>
              <w:t>ชุด</w:t>
            </w:r>
          </w:p>
          <w:p w14:paraId="1C1C5A2A" w14:textId="10B2D404" w:rsidR="004A1900" w:rsidRDefault="00B10270">
            <w:pPr>
              <w:pStyle w:val="Other0"/>
            </w:pPr>
            <w:r>
              <w:t>หมายเหตุ ((กรณีผู้ยื่นคำร้องเป็นนิติบุคคลและผู้มี</w:t>
            </w:r>
            <w:r w:rsidR="007233E5">
              <w:rPr>
                <w:rFonts w:hint="cs"/>
                <w:cs/>
              </w:rPr>
              <w:t>อำ</w:t>
            </w:r>
            <w:r>
              <w:t>นาจจัดการแทนนิติ</w:t>
            </w:r>
            <w:r>
              <w:br/>
              <w:t>บุคคลเป็นผู้</w:t>
            </w:r>
            <w:r w:rsidR="007233E5">
              <w:rPr>
                <w:rFonts w:hint="cs"/>
                <w:cs/>
              </w:rPr>
              <w:t>ยื่</w:t>
            </w:r>
            <w:r>
              <w:t>นคำร้อ</w:t>
            </w:r>
            <w:r>
              <w:t>งด้วยตนเอง))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BBC724" w14:textId="77777777" w:rsidR="004A1900" w:rsidRDefault="00B10270">
            <w:pPr>
              <w:pStyle w:val="Other0"/>
              <w:jc w:val="center"/>
            </w:pPr>
            <w:r>
              <w:t>องค์การบริหารส่วนตำบลเสาเดียว</w:t>
            </w:r>
            <w:r>
              <w:br/>
            </w:r>
            <w:r>
              <w:t>อำเภอหนองหงส์ จังหวัดบุรีรัมย์</w:t>
            </w:r>
          </w:p>
        </w:tc>
      </w:tr>
      <w:tr w:rsidR="004A1900" w14:paraId="25EEFA82" w14:textId="77777777">
        <w:tblPrEx>
          <w:tblCellMar>
            <w:top w:w="0" w:type="dxa"/>
            <w:bottom w:w="0" w:type="dxa"/>
          </w:tblCellMar>
        </w:tblPrEx>
        <w:trPr>
          <w:trHeight w:hRule="exact" w:val="145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2EC9CC" w14:textId="77777777" w:rsidR="004A1900" w:rsidRDefault="00B10270">
            <w:pPr>
              <w:pStyle w:val="Other0"/>
              <w:ind w:firstLine="2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9)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F003BE6" w14:textId="21100CEC" w:rsidR="004A1900" w:rsidRDefault="00B10270">
            <w:pPr>
              <w:pStyle w:val="Other0"/>
            </w:pPr>
            <w:r>
              <w:t>สำเนาหลักฐานแสดงการเชนผู้มีอำนาจจัดการแทนนิติบุคคลพร้อม</w:t>
            </w:r>
            <w:r>
              <w:br/>
            </w:r>
            <w:r>
              <w:t>ริบรองสำเนาดุกต้องและประ</w:t>
            </w:r>
            <w:r>
              <w:t>ทั</w:t>
            </w:r>
            <w:r>
              <w:t>บ</w:t>
            </w:r>
            <w:r w:rsidR="007233E5">
              <w:rPr>
                <w:rFonts w:hint="cs"/>
                <w:cs/>
              </w:rPr>
              <w:t>ต</w:t>
            </w:r>
            <w:r>
              <w:t>รานิติบุคคล</w:t>
            </w:r>
          </w:p>
          <w:p w14:paraId="7706C782" w14:textId="3E963CD9" w:rsidR="004A1900" w:rsidRDefault="00B10270">
            <w:pPr>
              <w:pStyle w:val="Other0"/>
            </w:pPr>
            <w:r>
              <w:t xml:space="preserve">ฉบับจริง </w:t>
            </w:r>
            <w:r>
              <w:rPr>
                <w:sz w:val="18"/>
                <w:szCs w:val="18"/>
              </w:rPr>
              <w:t xml:space="preserve">0 </w:t>
            </w:r>
            <w:r>
              <w:t>ฉบั</w:t>
            </w:r>
            <w:r>
              <w:t>บ</w:t>
            </w:r>
          </w:p>
          <w:p w14:paraId="5A20C83A" w14:textId="77777777" w:rsidR="004A1900" w:rsidRDefault="00B10270">
            <w:pPr>
              <w:pStyle w:val="Other0"/>
            </w:pPr>
            <w:r>
              <w:t xml:space="preserve">สำเนา </w:t>
            </w:r>
            <w:r>
              <w:rPr>
                <w:sz w:val="18"/>
                <w:szCs w:val="18"/>
              </w:rPr>
              <w:t xml:space="preserve">1 </w:t>
            </w:r>
            <w:r>
              <w:t>ฉบับ</w:t>
            </w:r>
          </w:p>
          <w:p w14:paraId="36AE389B" w14:textId="70CCEBC2" w:rsidR="004A1900" w:rsidRDefault="00B10270">
            <w:pPr>
              <w:pStyle w:val="Other0"/>
            </w:pPr>
            <w:r>
              <w:t xml:space="preserve">หมายเหตุ </w:t>
            </w:r>
            <w:r>
              <w:t>((</w:t>
            </w:r>
            <w:r>
              <w:t>กรณีผู้ยื่นคำร้องเป็นนิติบุคคลและผู้มีอำนาจจัดการแทนนิติ</w:t>
            </w:r>
            <w:r>
              <w:br/>
              <w:t>บุคคลเป็น</w:t>
            </w:r>
            <w:r w:rsidR="007233E5">
              <w:rPr>
                <w:rFonts w:hint="cs"/>
                <w:cs/>
              </w:rPr>
              <w:t>ผู้ยื่</w:t>
            </w:r>
            <w:r>
              <w:t>นคำร้อ</w:t>
            </w:r>
            <w:r>
              <w:t>งด้วยตนเอง))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BE5C7D" w14:textId="77777777" w:rsidR="004A1900" w:rsidRDefault="00B10270">
            <w:pPr>
              <w:pStyle w:val="Other0"/>
              <w:jc w:val="center"/>
            </w:pPr>
            <w:r>
              <w:t>องค์การ</w:t>
            </w:r>
            <w:proofErr w:type="spellStart"/>
            <w:r>
              <w:t>บริ</w:t>
            </w:r>
            <w:proofErr w:type="spellEnd"/>
            <w:r>
              <w:t>หารส์วนตำบลเสาเดียว</w:t>
            </w:r>
            <w:r>
              <w:br/>
              <w:t>อำเภอหนองหงส์ จังหวัดบุรีรัมย์</w:t>
            </w:r>
          </w:p>
        </w:tc>
      </w:tr>
      <w:tr w:rsidR="004A1900" w14:paraId="3B03DCFC" w14:textId="77777777">
        <w:tblPrEx>
          <w:tblCellMar>
            <w:top w:w="0" w:type="dxa"/>
            <w:bottom w:w="0" w:type="dxa"/>
          </w:tblCellMar>
        </w:tblPrEx>
        <w:trPr>
          <w:trHeight w:hRule="exact" w:val="145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0D118F" w14:textId="77777777" w:rsidR="004A1900" w:rsidRDefault="00B10270">
            <w:pPr>
              <w:pStyle w:val="Other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10)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C678DF6" w14:textId="77777777" w:rsidR="004A1900" w:rsidRDefault="00B10270">
            <w:pPr>
              <w:pStyle w:val="Other0"/>
            </w:pPr>
            <w:r>
              <w:t>สำเนาบัตรประจำตัวประชาชนของผู้มีอำนาจจัดการแทนนิติบุคคล</w:t>
            </w:r>
            <w:r>
              <w:br/>
            </w:r>
            <w:r>
              <w:t>ผู้ยื่นคำร้องพร้อมริบรองส่าเนาดุกต้อง</w:t>
            </w:r>
          </w:p>
          <w:p w14:paraId="2BBE0F9A" w14:textId="77777777" w:rsidR="004A1900" w:rsidRDefault="00B10270">
            <w:pPr>
              <w:pStyle w:val="Other0"/>
            </w:pPr>
            <w:r>
              <w:t xml:space="preserve">ฉบับจริง </w:t>
            </w:r>
            <w:r>
              <w:rPr>
                <w:sz w:val="18"/>
                <w:szCs w:val="18"/>
              </w:rPr>
              <w:t xml:space="preserve">0 </w:t>
            </w:r>
            <w:r>
              <w:t>ฉบับ</w:t>
            </w:r>
          </w:p>
          <w:p w14:paraId="35695CE4" w14:textId="77777777" w:rsidR="004A1900" w:rsidRDefault="00B10270">
            <w:pPr>
              <w:pStyle w:val="Other0"/>
            </w:pPr>
            <w:r>
              <w:t xml:space="preserve">สำเนา </w:t>
            </w:r>
            <w:r>
              <w:rPr>
                <w:sz w:val="18"/>
                <w:szCs w:val="18"/>
              </w:rPr>
              <w:t xml:space="preserve">1 </w:t>
            </w:r>
            <w:r>
              <w:t>ฉบับ</w:t>
            </w:r>
          </w:p>
          <w:p w14:paraId="261D576B" w14:textId="77777777" w:rsidR="004A1900" w:rsidRDefault="00B10270">
            <w:pPr>
              <w:pStyle w:val="Other0"/>
            </w:pPr>
            <w:r>
              <w:t>หมายเหตุ ((กรณีผู้ยื่นคำร้องเป็นนิติบุคคลและผู้มีอำนาจจัดการแทนนิติ</w:t>
            </w:r>
            <w:r>
              <w:br/>
            </w:r>
            <w:r>
              <w:t>บุคคลเป็น</w:t>
            </w:r>
            <w:proofErr w:type="spellStart"/>
            <w:r>
              <w:t>ผูยน</w:t>
            </w:r>
            <w:proofErr w:type="spellEnd"/>
            <w:r>
              <w:t>คำ</w:t>
            </w:r>
            <w:proofErr w:type="spellStart"/>
            <w:r>
              <w:t>ร้</w:t>
            </w:r>
            <w:proofErr w:type="spellEnd"/>
            <w:r>
              <w:t>อังด้วยตนเอง))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AF6D60" w14:textId="77777777" w:rsidR="004A1900" w:rsidRDefault="00B10270">
            <w:pPr>
              <w:pStyle w:val="Other0"/>
              <w:jc w:val="center"/>
            </w:pPr>
            <w:r>
              <w:t>องค์การบริหารส่วนตำบลเสาเดียว</w:t>
            </w:r>
            <w:r>
              <w:br/>
            </w:r>
            <w:r>
              <w:t>อำเ</w:t>
            </w:r>
            <w:r>
              <w:t>ภอหนองหงส์ จังหวัดบุรีรัมย์</w:t>
            </w:r>
          </w:p>
        </w:tc>
      </w:tr>
      <w:tr w:rsidR="004A1900" w14:paraId="7BA4B41B" w14:textId="77777777">
        <w:tblPrEx>
          <w:tblCellMar>
            <w:top w:w="0" w:type="dxa"/>
            <w:bottom w:w="0" w:type="dxa"/>
          </w:tblCellMar>
        </w:tblPrEx>
        <w:trPr>
          <w:trHeight w:hRule="exact" w:val="122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E41729C" w14:textId="77777777" w:rsidR="004A1900" w:rsidRDefault="00B10270">
            <w:pPr>
              <w:pStyle w:val="Other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11)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FD693F3" w14:textId="36C32DD7" w:rsidR="004A1900" w:rsidRPr="007233E5" w:rsidRDefault="004A1900">
            <w:pPr>
              <w:pStyle w:val="Other0"/>
              <w:tabs>
                <w:tab w:val="left" w:pos="818"/>
                <w:tab w:val="left" w:pos="1595"/>
                <w:tab w:val="left" w:pos="1806"/>
                <w:tab w:val="left" w:pos="2066"/>
                <w:tab w:val="left" w:pos="4096"/>
                <w:tab w:val="left" w:pos="4792"/>
                <w:tab w:val="left" w:pos="5099"/>
              </w:tabs>
              <w:ind w:firstLine="160"/>
              <w:rPr>
                <w:rFonts w:cstheme="minorBidi" w:hint="cs"/>
                <w:sz w:val="8"/>
                <w:szCs w:val="8"/>
              </w:rPr>
            </w:pPr>
          </w:p>
          <w:p w14:paraId="75F6C3D7" w14:textId="553FFB14" w:rsidR="004A1900" w:rsidRDefault="00B10270">
            <w:pPr>
              <w:pStyle w:val="Other0"/>
            </w:pPr>
            <w:r>
              <w:t>สำเนาหลักฐานหนังสือริบรองการจดทะเบียนนิติบุคคลชิงผู้มี</w:t>
            </w:r>
            <w:r>
              <w:br/>
            </w:r>
            <w:r>
              <w:t>อำนาจจัดการแทนนิติบุคคลริบรองสำเนาดุกต้องและประ</w:t>
            </w:r>
            <w:r>
              <w:t>ทั</w:t>
            </w:r>
            <w:r>
              <w:t>บตรา</w:t>
            </w:r>
            <w:r>
              <w:br/>
              <w:t>นิติบุคคล</w:t>
            </w:r>
          </w:p>
          <w:p w14:paraId="16C404E5" w14:textId="77777777" w:rsidR="004A1900" w:rsidRDefault="00B10270">
            <w:pPr>
              <w:pStyle w:val="Other0"/>
            </w:pPr>
            <w:r>
              <w:t xml:space="preserve">ฉบับํจริง </w:t>
            </w:r>
            <w:r>
              <w:rPr>
                <w:sz w:val="18"/>
                <w:szCs w:val="18"/>
              </w:rPr>
              <w:t xml:space="preserve">0 </w:t>
            </w:r>
            <w:r>
              <w:t>ฉบับ</w:t>
            </w:r>
          </w:p>
          <w:p w14:paraId="78FC8D58" w14:textId="77777777" w:rsidR="004A1900" w:rsidRDefault="00B10270">
            <w:pPr>
              <w:pStyle w:val="Other0"/>
            </w:pPr>
            <w:r>
              <w:t xml:space="preserve">สำเนา </w:t>
            </w:r>
            <w:r>
              <w:rPr>
                <w:sz w:val="18"/>
                <w:szCs w:val="18"/>
              </w:rPr>
              <w:t xml:space="preserve">1 </w:t>
            </w:r>
            <w:r>
              <w:t>ฉบับ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7661A" w14:textId="77777777" w:rsidR="004A1900" w:rsidRDefault="00B10270">
            <w:pPr>
              <w:pStyle w:val="Other0"/>
              <w:jc w:val="center"/>
            </w:pPr>
            <w:r>
              <w:t>องค์การบริหารส่วนตำบลเสาเดียว</w:t>
            </w:r>
            <w:r>
              <w:br/>
            </w:r>
            <w:r>
              <w:t>อำเภอหนองหงส์ จังหวัดบุรีรัมย์</w:t>
            </w:r>
          </w:p>
        </w:tc>
      </w:tr>
    </w:tbl>
    <w:p w14:paraId="789E66A4" w14:textId="77777777" w:rsidR="004A1900" w:rsidRDefault="00B1027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4"/>
        <w:gridCol w:w="5952"/>
        <w:gridCol w:w="3288"/>
      </w:tblGrid>
      <w:tr w:rsidR="004A1900" w14:paraId="5AF7B730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FD4A513" w14:textId="77777777" w:rsidR="004A1900" w:rsidRDefault="00B10270">
            <w:pPr>
              <w:pStyle w:val="Other0"/>
              <w:jc w:val="center"/>
            </w:pPr>
            <w:r>
              <w:lastRenderedPageBreak/>
              <w:t>ลำดับ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BCDC1B6" w14:textId="77777777" w:rsidR="004A1900" w:rsidRDefault="00B10270">
            <w:pPr>
              <w:pStyle w:val="Other0"/>
              <w:jc w:val="center"/>
            </w:pPr>
            <w:r>
              <w:t>ซื่อเอกสาร จำนวน และรายละเอียดเพิ่มเติม (ถ้ามี)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8D4E0B" w14:textId="0FC54C85" w:rsidR="004A1900" w:rsidRDefault="00B10270">
            <w:pPr>
              <w:pStyle w:val="Other0"/>
              <w:ind w:firstLine="280"/>
            </w:pPr>
            <w:r>
              <w:t>หน่วยงานภาค</w:t>
            </w:r>
            <w:r w:rsidR="007233E5">
              <w:rPr>
                <w:rFonts w:hint="cs"/>
                <w:cs/>
              </w:rPr>
              <w:t>รั</w:t>
            </w:r>
            <w:r>
              <w:t>ฐผู้ออกเอกสาร</w:t>
            </w:r>
          </w:p>
        </w:tc>
      </w:tr>
      <w:tr w:rsidR="004A1900" w14:paraId="3A7AE67D" w14:textId="77777777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3B994E" w14:textId="77777777" w:rsidR="004A1900" w:rsidRDefault="004A1900">
            <w:pPr>
              <w:rPr>
                <w:sz w:val="10"/>
                <w:szCs w:val="10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575429E" w14:textId="68CA1AE1" w:rsidR="004A1900" w:rsidRDefault="00B10270">
            <w:pPr>
              <w:pStyle w:val="Other0"/>
            </w:pPr>
            <w:r>
              <w:t xml:space="preserve">หมายเหตุ </w:t>
            </w:r>
            <w:r>
              <w:t>((</w:t>
            </w:r>
            <w:r>
              <w:t>กรณีผู้ยื่นคำ</w:t>
            </w:r>
            <w:r w:rsidR="007233E5">
              <w:rPr>
                <w:rFonts w:hint="cs"/>
                <w:cs/>
              </w:rPr>
              <w:t>ร้</w:t>
            </w:r>
            <w:r>
              <w:t>องเป็นนิติบุคคลและผู้มีอำนาจจัดการแทนนิติ</w:t>
            </w:r>
            <w:r>
              <w:br/>
              <w:t>บุคคลมอบ'ใหบุคคลอื่นเป็นผู้ยื่นคำ</w:t>
            </w:r>
            <w:r w:rsidR="007233E5">
              <w:rPr>
                <w:rFonts w:hint="cs"/>
                <w:cs/>
              </w:rPr>
              <w:t>ร้</w:t>
            </w:r>
            <w:r>
              <w:t>อง'แทน))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8975D9" w14:textId="77777777" w:rsidR="004A1900" w:rsidRDefault="004A1900">
            <w:pPr>
              <w:rPr>
                <w:sz w:val="10"/>
                <w:szCs w:val="10"/>
              </w:rPr>
            </w:pPr>
          </w:p>
        </w:tc>
      </w:tr>
      <w:tr w:rsidR="004A1900" w14:paraId="219D1285" w14:textId="77777777">
        <w:tblPrEx>
          <w:tblCellMar>
            <w:top w:w="0" w:type="dxa"/>
            <w:bottom w:w="0" w:type="dxa"/>
          </w:tblCellMar>
        </w:tblPrEx>
        <w:trPr>
          <w:trHeight w:hRule="exact" w:val="146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E92F64" w14:textId="77777777" w:rsidR="004A1900" w:rsidRDefault="00B10270">
            <w:pPr>
              <w:pStyle w:val="Other0"/>
              <w:ind w:firstLine="2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12)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7CBCAF8" w14:textId="1FACA170" w:rsidR="004A1900" w:rsidRDefault="00B10270">
            <w:pPr>
              <w:pStyle w:val="Other0"/>
            </w:pPr>
            <w:r>
              <w:t>สำเนาหลักฐานแสดงการเยนผู้มีอำนาจ</w:t>
            </w:r>
            <w:r w:rsidR="007233E5">
              <w:rPr>
                <w:rFonts w:hint="cs"/>
                <w:cs/>
              </w:rPr>
              <w:t>จั</w:t>
            </w:r>
            <w:r>
              <w:t>ดการแทนนิติบุคคลพริอม</w:t>
            </w:r>
            <w:r>
              <w:br/>
              <w:t>ริบรองสำเนา</w:t>
            </w:r>
            <w:r w:rsidR="007233E5">
              <w:rPr>
                <w:rFonts w:hint="cs"/>
                <w:cs/>
              </w:rPr>
              <w:t>ถูก</w:t>
            </w:r>
            <w:r>
              <w:t>ต้องและประทบตรานิติบุคคล</w:t>
            </w:r>
          </w:p>
          <w:p w14:paraId="10367C6A" w14:textId="77777777" w:rsidR="004A1900" w:rsidRDefault="00B10270">
            <w:pPr>
              <w:pStyle w:val="Other0"/>
            </w:pPr>
            <w:r>
              <w:t xml:space="preserve">ฉบับจริง </w:t>
            </w:r>
            <w:r>
              <w:rPr>
                <w:sz w:val="18"/>
                <w:szCs w:val="18"/>
              </w:rPr>
              <w:t xml:space="preserve">0 </w:t>
            </w:r>
            <w:r>
              <w:t>ฉบบ</w:t>
            </w:r>
          </w:p>
          <w:p w14:paraId="154FACB4" w14:textId="77777777" w:rsidR="004A1900" w:rsidRDefault="00B10270">
            <w:pPr>
              <w:pStyle w:val="Other0"/>
            </w:pPr>
            <w:r>
              <w:t xml:space="preserve">สำเนา </w:t>
            </w:r>
            <w:r>
              <w:rPr>
                <w:sz w:val="18"/>
                <w:szCs w:val="18"/>
              </w:rPr>
              <w:t xml:space="preserve">1 </w:t>
            </w:r>
            <w:r>
              <w:t>ฉบับ</w:t>
            </w:r>
          </w:p>
          <w:p w14:paraId="2CA11FBA" w14:textId="48161949" w:rsidR="004A1900" w:rsidRDefault="00B10270">
            <w:pPr>
              <w:pStyle w:val="Other0"/>
            </w:pPr>
            <w:r>
              <w:t xml:space="preserve">หมายเหตุ </w:t>
            </w:r>
            <w:r>
              <w:t>((</w:t>
            </w:r>
            <w:r>
              <w:t>กรณีผู้ยื่นคำ</w:t>
            </w:r>
            <w:r w:rsidR="007233E5">
              <w:rPr>
                <w:rFonts w:hint="cs"/>
                <w:cs/>
              </w:rPr>
              <w:t>ร้</w:t>
            </w:r>
            <w:r>
              <w:t>องเป็นนิติบุคคลและผู้มีอำนาจจัดการแทนนิติ</w:t>
            </w:r>
            <w:r>
              <w:br/>
              <w:t>บุคคลมอบ'ใหบุคคลอื่นเป็นผู้ยื่นคำ</w:t>
            </w:r>
            <w:r w:rsidR="007233E5">
              <w:rPr>
                <w:rFonts w:hint="cs"/>
                <w:cs/>
              </w:rPr>
              <w:t>ร้</w:t>
            </w:r>
            <w:r>
              <w:t>อง'แทน))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4AEE19" w14:textId="77777777" w:rsidR="004A1900" w:rsidRDefault="00B10270">
            <w:pPr>
              <w:pStyle w:val="Other0"/>
              <w:jc w:val="center"/>
            </w:pPr>
            <w:r>
              <w:t>องค์การบริหารสี่วนตำบลเสาเดียว</w:t>
            </w:r>
            <w:r>
              <w:br/>
            </w:r>
            <w:r>
              <w:t>อำเภอหนองหงส์ จังหวัดบุรีรัมย์</w:t>
            </w:r>
          </w:p>
        </w:tc>
      </w:tr>
      <w:tr w:rsidR="004A1900" w14:paraId="686366E3" w14:textId="77777777">
        <w:tblPrEx>
          <w:tblCellMar>
            <w:top w:w="0" w:type="dxa"/>
            <w:bottom w:w="0" w:type="dxa"/>
          </w:tblCellMar>
        </w:tblPrEx>
        <w:trPr>
          <w:trHeight w:hRule="exact" w:val="145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DC3F33" w14:textId="77777777" w:rsidR="004A1900" w:rsidRDefault="00B10270">
            <w:pPr>
              <w:pStyle w:val="Other0"/>
              <w:ind w:firstLine="2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13)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9715AED" w14:textId="77777777" w:rsidR="004A1900" w:rsidRDefault="00B10270">
            <w:pPr>
              <w:pStyle w:val="Other0"/>
            </w:pPr>
            <w:r>
              <w:t>สาเนาบัตรประจำตัวประชาชนของผู้มีอำนาจจัดการแทนนิติบุคคล</w:t>
            </w:r>
            <w:r>
              <w:br/>
            </w:r>
            <w:r>
              <w:t>ผู้มอบอำนาจพร้อมริบรองสำเนาตุก</w:t>
            </w:r>
            <w:r>
              <w:t>ด'อง</w:t>
            </w:r>
          </w:p>
          <w:p w14:paraId="2CB9EFF2" w14:textId="77777777" w:rsidR="004A1900" w:rsidRDefault="00B10270">
            <w:pPr>
              <w:pStyle w:val="Other0"/>
            </w:pPr>
            <w:r>
              <w:t xml:space="preserve">ฉบับจริง </w:t>
            </w:r>
            <w:r>
              <w:rPr>
                <w:sz w:val="18"/>
                <w:szCs w:val="18"/>
              </w:rPr>
              <w:t xml:space="preserve">0 </w:t>
            </w:r>
            <w:r>
              <w:t>ฉบับ</w:t>
            </w:r>
          </w:p>
          <w:p w14:paraId="7436D314" w14:textId="77777777" w:rsidR="004A1900" w:rsidRDefault="00B10270">
            <w:pPr>
              <w:pStyle w:val="Other0"/>
            </w:pPr>
            <w:r>
              <w:t xml:space="preserve">สำเนา </w:t>
            </w:r>
            <w:r>
              <w:rPr>
                <w:sz w:val="18"/>
                <w:szCs w:val="18"/>
              </w:rPr>
              <w:t xml:space="preserve">1 </w:t>
            </w:r>
            <w:r>
              <w:t>ฉบับ</w:t>
            </w:r>
          </w:p>
          <w:p w14:paraId="764CA0FF" w14:textId="4267DDDB" w:rsidR="004A1900" w:rsidRDefault="00B10270">
            <w:pPr>
              <w:pStyle w:val="Other0"/>
            </w:pPr>
            <w:r>
              <w:t>หมายเหตุ ((กรณีผู้ยื่นคำ</w:t>
            </w:r>
            <w:r w:rsidR="007233E5">
              <w:rPr>
                <w:rFonts w:hint="cs"/>
                <w:cs/>
              </w:rPr>
              <w:t>ร้</w:t>
            </w:r>
            <w:r>
              <w:t>องเป็นนิติบุคคลและผู้มีอำนาจจัดการแทนนิติ</w:t>
            </w:r>
            <w:r>
              <w:br/>
              <w:t>บุคคลมอบ'ใหบุคคลอื่นเป็นผู้ยื่นคำ</w:t>
            </w:r>
            <w:r w:rsidR="007233E5">
              <w:rPr>
                <w:rFonts w:hint="cs"/>
                <w:cs/>
              </w:rPr>
              <w:t>ร้</w:t>
            </w:r>
            <w:r>
              <w:t>อง'แทน))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C944DA" w14:textId="72E1F0C5" w:rsidR="004A1900" w:rsidRDefault="00B10270">
            <w:pPr>
              <w:pStyle w:val="Other0"/>
              <w:jc w:val="center"/>
            </w:pPr>
            <w:r>
              <w:t>องค์การบริหารส่วนตำบลเสาเดียว</w:t>
            </w:r>
            <w:r>
              <w:br/>
            </w:r>
            <w:r>
              <w:t>อำเภอหนองหง</w:t>
            </w:r>
            <w:r w:rsidR="007233E5">
              <w:rPr>
                <w:rFonts w:hint="cs"/>
                <w:cs/>
              </w:rPr>
              <w:t>ส์</w:t>
            </w:r>
            <w:r>
              <w:t xml:space="preserve"> </w:t>
            </w:r>
            <w:r>
              <w:t>จังหวัดบุรีรัมย์</w:t>
            </w:r>
          </w:p>
        </w:tc>
      </w:tr>
      <w:tr w:rsidR="004A1900" w14:paraId="6ABBC73C" w14:textId="77777777">
        <w:tblPrEx>
          <w:tblCellMar>
            <w:top w:w="0" w:type="dxa"/>
            <w:bottom w:w="0" w:type="dxa"/>
          </w:tblCellMar>
        </w:tblPrEx>
        <w:trPr>
          <w:trHeight w:hRule="exact" w:val="122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6F10DE" w14:textId="77777777" w:rsidR="004A1900" w:rsidRDefault="00B10270">
            <w:pPr>
              <w:pStyle w:val="Other0"/>
              <w:ind w:firstLine="2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14)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7E6FEE5" w14:textId="3DAEA0C3" w:rsidR="004A1900" w:rsidRDefault="00B10270">
            <w:pPr>
              <w:pStyle w:val="Other0"/>
              <w:rPr>
                <w:rFonts w:hint="cs"/>
              </w:rPr>
            </w:pPr>
            <w:r>
              <w:t>หนังสือมอบอำนาจให้ทำการแทนพร้อมชดอากรแส</w:t>
            </w:r>
            <w:r w:rsidR="007233E5">
              <w:rPr>
                <w:rFonts w:hint="cs"/>
                <w:cs/>
              </w:rPr>
              <w:t>ต</w:t>
            </w:r>
            <w:r>
              <w:t>ม</w:t>
            </w:r>
            <w:r w:rsidR="007233E5">
              <w:rPr>
                <w:rFonts w:hint="cs"/>
                <w:cs/>
              </w:rPr>
              <w:t>ป์</w:t>
            </w:r>
          </w:p>
          <w:p w14:paraId="23CD86C3" w14:textId="77777777" w:rsidR="004A1900" w:rsidRDefault="00B10270">
            <w:pPr>
              <w:pStyle w:val="Other0"/>
            </w:pPr>
            <w:r>
              <w:t xml:space="preserve">ฉบับจริง </w:t>
            </w:r>
            <w:r>
              <w:rPr>
                <w:sz w:val="18"/>
                <w:szCs w:val="18"/>
              </w:rPr>
              <w:t xml:space="preserve">1 </w:t>
            </w:r>
            <w:r>
              <w:t>ฉบับ</w:t>
            </w:r>
          </w:p>
          <w:p w14:paraId="1EB7AC13" w14:textId="77777777" w:rsidR="004A1900" w:rsidRDefault="00B10270">
            <w:pPr>
              <w:pStyle w:val="Other0"/>
            </w:pPr>
            <w:r>
              <w:t xml:space="preserve">สำเนา </w:t>
            </w:r>
            <w:r>
              <w:rPr>
                <w:sz w:val="18"/>
                <w:szCs w:val="18"/>
              </w:rPr>
              <w:t xml:space="preserve">0 </w:t>
            </w:r>
            <w:r>
              <w:t>ฉบับ</w:t>
            </w:r>
          </w:p>
          <w:p w14:paraId="07512874" w14:textId="66ADA4B0" w:rsidR="004A1900" w:rsidRDefault="00B10270">
            <w:pPr>
              <w:pStyle w:val="Other0"/>
            </w:pPr>
            <w:r>
              <w:t>หมายเหตุ ((กรณีผู้ยื่นคำ</w:t>
            </w:r>
            <w:r w:rsidR="007233E5">
              <w:rPr>
                <w:rFonts w:hint="cs"/>
                <w:cs/>
              </w:rPr>
              <w:t>ร้</w:t>
            </w:r>
            <w:r>
              <w:t>องเป็นนิติบุคคลและผู้มีอำนาจจัดการแทนนิติ</w:t>
            </w:r>
            <w:r>
              <w:br/>
              <w:t>บุคคลมอบ'ใหบุคคลอื่นเป็นผู้ยื่นคำ</w:t>
            </w:r>
            <w:r w:rsidR="007233E5">
              <w:rPr>
                <w:rFonts w:hint="cs"/>
                <w:cs/>
              </w:rPr>
              <w:t>ร้</w:t>
            </w:r>
            <w:r>
              <w:t>อง'แทน))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898B8F" w14:textId="77777777" w:rsidR="004A1900" w:rsidRDefault="00B10270">
            <w:pPr>
              <w:pStyle w:val="Other0"/>
              <w:jc w:val="center"/>
            </w:pPr>
            <w:r>
              <w:t>องค์การบริหารส่วนตำบลเสาเดียว</w:t>
            </w:r>
            <w:r>
              <w:br/>
            </w:r>
            <w:r>
              <w:t>อำเภอหนองหงส์ จังหวัดบุรีรัมย์</w:t>
            </w:r>
          </w:p>
        </w:tc>
      </w:tr>
      <w:tr w:rsidR="004A1900" w14:paraId="0F0DDF85" w14:textId="77777777">
        <w:tblPrEx>
          <w:tblCellMar>
            <w:top w:w="0" w:type="dxa"/>
            <w:bottom w:w="0" w:type="dxa"/>
          </w:tblCellMar>
        </w:tblPrEx>
        <w:trPr>
          <w:trHeight w:hRule="exact" w:val="146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0D74447" w14:textId="77777777" w:rsidR="004A1900" w:rsidRDefault="00B10270">
            <w:pPr>
              <w:pStyle w:val="Other0"/>
              <w:ind w:firstLine="2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15)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D633ED2" w14:textId="2BA80853" w:rsidR="004A1900" w:rsidRDefault="00B10270">
            <w:pPr>
              <w:pStyle w:val="Other0"/>
            </w:pPr>
            <w:r>
              <w:t>สำเนาบัตรประจำตัวประชาชนของผู้</w:t>
            </w:r>
            <w:r w:rsidR="007233E5">
              <w:rPr>
                <w:rFonts w:hint="cs"/>
                <w:cs/>
              </w:rPr>
              <w:t>รั</w:t>
            </w:r>
            <w:r>
              <w:t>บมอบอำนาจผู้ยื่นคำร้อง</w:t>
            </w:r>
            <w:r>
              <w:br/>
              <w:t>แทนพริอมริบรองสำเนา</w:t>
            </w:r>
            <w:r w:rsidR="007233E5">
              <w:rPr>
                <w:rFonts w:hint="cs"/>
                <w:cs/>
              </w:rPr>
              <w:t>ถู</w:t>
            </w:r>
            <w:r>
              <w:t>ก</w:t>
            </w:r>
            <w:r w:rsidR="007233E5">
              <w:rPr>
                <w:rFonts w:hint="cs"/>
                <w:cs/>
              </w:rPr>
              <w:t>ต้</w:t>
            </w:r>
            <w:r>
              <w:t>อ</w:t>
            </w:r>
            <w:r>
              <w:t>ง</w:t>
            </w:r>
          </w:p>
          <w:p w14:paraId="036DCEC4" w14:textId="77777777" w:rsidR="004A1900" w:rsidRDefault="00B10270">
            <w:pPr>
              <w:pStyle w:val="Other0"/>
            </w:pPr>
            <w:r>
              <w:t xml:space="preserve">ฉบับจริง </w:t>
            </w:r>
            <w:r>
              <w:rPr>
                <w:sz w:val="18"/>
                <w:szCs w:val="18"/>
              </w:rPr>
              <w:t xml:space="preserve">0 </w:t>
            </w:r>
            <w:r>
              <w:t>ฉบับ</w:t>
            </w:r>
          </w:p>
          <w:p w14:paraId="26A1EBD4" w14:textId="77777777" w:rsidR="004A1900" w:rsidRDefault="00B10270">
            <w:pPr>
              <w:pStyle w:val="Other0"/>
            </w:pPr>
            <w:r>
              <w:t xml:space="preserve">สำเนา </w:t>
            </w:r>
            <w:r>
              <w:rPr>
                <w:sz w:val="18"/>
                <w:szCs w:val="18"/>
              </w:rPr>
              <w:t xml:space="preserve">1 </w:t>
            </w:r>
            <w:r>
              <w:t>ฉบับ</w:t>
            </w:r>
          </w:p>
          <w:p w14:paraId="2CE0E774" w14:textId="5E982892" w:rsidR="004A1900" w:rsidRDefault="00B10270">
            <w:pPr>
              <w:pStyle w:val="Other0"/>
            </w:pPr>
            <w:r>
              <w:t>หมายเหตุ ((กรณีผู้ยื่นคำ</w:t>
            </w:r>
            <w:r w:rsidR="007233E5">
              <w:rPr>
                <w:rFonts w:hint="cs"/>
                <w:cs/>
              </w:rPr>
              <w:t>ร้</w:t>
            </w:r>
            <w:r>
              <w:t>องเป็นนิติบุคคลและผู้มีอำนาจจัดการแทนนิติ</w:t>
            </w:r>
            <w:r>
              <w:br/>
              <w:t>บุคคลมอบ'ใหบุคคลอื่นเป็นผู้ยื่นคำ</w:t>
            </w:r>
            <w:r w:rsidR="007233E5">
              <w:rPr>
                <w:rFonts w:hint="cs"/>
                <w:cs/>
              </w:rPr>
              <w:t>ร้</w:t>
            </w:r>
            <w:r>
              <w:t>อง'แทน))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C12E6" w14:textId="626E305C" w:rsidR="004A1900" w:rsidRDefault="00B10270">
            <w:pPr>
              <w:pStyle w:val="Other0"/>
              <w:jc w:val="center"/>
            </w:pPr>
            <w:r>
              <w:t>องค์การบ</w:t>
            </w:r>
            <w:r w:rsidR="007233E5">
              <w:rPr>
                <w:rFonts w:hint="cs"/>
                <w:cs/>
              </w:rPr>
              <w:t>ริ</w:t>
            </w:r>
            <w:r>
              <w:t>หาร</w:t>
            </w:r>
            <w:r w:rsidR="007233E5">
              <w:rPr>
                <w:rFonts w:hint="cs"/>
                <w:cs/>
              </w:rPr>
              <w:t>ส่</w:t>
            </w:r>
            <w:r>
              <w:t>วนตำบลเสาเดียว</w:t>
            </w:r>
            <w:r>
              <w:br/>
              <w:t>อำ</w:t>
            </w:r>
            <w:r>
              <w:t>เภอหนองหงส์ จังหวัดบุรีรัมย์</w:t>
            </w:r>
          </w:p>
        </w:tc>
      </w:tr>
    </w:tbl>
    <w:p w14:paraId="22449C41" w14:textId="77777777" w:rsidR="004A1900" w:rsidRDefault="004A1900">
      <w:pPr>
        <w:spacing w:after="239" w:line="1" w:lineRule="exact"/>
      </w:pPr>
    </w:p>
    <w:p w14:paraId="3D2B2029" w14:textId="77777777" w:rsidR="004A1900" w:rsidRDefault="00B10270">
      <w:pPr>
        <w:pStyle w:val="Tablecaption0"/>
        <w:ind w:left="96"/>
      </w:pPr>
      <w:r>
        <w:t>ค่าธรรมเนียม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9"/>
        <w:gridCol w:w="5986"/>
        <w:gridCol w:w="3250"/>
      </w:tblGrid>
      <w:tr w:rsidR="004A1900" w14:paraId="4F5DCD9B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A7DA7BA" w14:textId="77777777" w:rsidR="004A1900" w:rsidRDefault="00B10270">
            <w:pPr>
              <w:pStyle w:val="Other0"/>
              <w:jc w:val="center"/>
            </w:pPr>
            <w:r>
              <w:t>ลำดับ</w:t>
            </w:r>
          </w:p>
        </w:tc>
        <w:tc>
          <w:tcPr>
            <w:tcW w:w="598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1985474" w14:textId="77777777" w:rsidR="004A1900" w:rsidRDefault="00B10270">
            <w:pPr>
              <w:pStyle w:val="Other0"/>
              <w:jc w:val="center"/>
            </w:pPr>
            <w:r>
              <w:t>รายละเอียดค่าธรรมเนียม</w:t>
            </w:r>
          </w:p>
        </w:tc>
        <w:tc>
          <w:tcPr>
            <w:tcW w:w="32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EC9D5D" w14:textId="77777777" w:rsidR="004A1900" w:rsidRDefault="00B10270">
            <w:pPr>
              <w:pStyle w:val="Other0"/>
              <w:jc w:val="center"/>
            </w:pPr>
            <w:r>
              <w:t>ค่าธรรมเนียม (บาท / ร้อยละ)</w:t>
            </w:r>
          </w:p>
        </w:tc>
      </w:tr>
      <w:tr w:rsidR="004A1900" w14:paraId="55A92209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10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A589ED" w14:textId="77777777" w:rsidR="004A1900" w:rsidRDefault="00B10270">
            <w:pPr>
              <w:pStyle w:val="Other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i/>
                <w:iCs/>
                <w:color w:val="FA0100"/>
                <w:sz w:val="18"/>
                <w:szCs w:val="18"/>
              </w:rPr>
              <w:t>ไม</w:t>
            </w:r>
            <w:proofErr w:type="spellEnd"/>
            <w:r>
              <w:rPr>
                <w:i/>
                <w:iCs/>
                <w:color w:val="FA0100"/>
                <w:sz w:val="18"/>
                <w:szCs w:val="18"/>
              </w:rPr>
              <w:t>ี</w:t>
            </w:r>
            <w:proofErr w:type="spellStart"/>
            <w:r>
              <w:rPr>
                <w:i/>
                <w:iCs/>
                <w:color w:val="FA0100"/>
                <w:sz w:val="18"/>
                <w:szCs w:val="18"/>
              </w:rPr>
              <w:t>มื</w:t>
            </w:r>
            <w:proofErr w:type="spellEnd"/>
            <w:r>
              <w:rPr>
                <w:i/>
                <w:iCs/>
                <w:color w:val="FA0100"/>
                <w:sz w:val="18"/>
                <w:szCs w:val="18"/>
              </w:rPr>
              <w:t>ข้อมูลด่าธรรมเนียม</w:t>
            </w:r>
          </w:p>
        </w:tc>
      </w:tr>
    </w:tbl>
    <w:p w14:paraId="548BA469" w14:textId="77777777" w:rsidR="004A1900" w:rsidRDefault="004A1900">
      <w:pPr>
        <w:spacing w:after="199" w:line="1" w:lineRule="exact"/>
      </w:pPr>
    </w:p>
    <w:p w14:paraId="0C2F34A0" w14:textId="77777777" w:rsidR="004A1900" w:rsidRDefault="00B10270">
      <w:pPr>
        <w:pStyle w:val="Tablecaption0"/>
        <w:ind w:left="91"/>
      </w:pPr>
      <w:r>
        <w:t>ซ่องทางการรองเรียน แนะ'นำบริการ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4"/>
        <w:gridCol w:w="9240"/>
      </w:tblGrid>
      <w:tr w:rsidR="004A1900" w14:paraId="2AEE6A51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A02A7DC" w14:textId="77777777" w:rsidR="004A1900" w:rsidRDefault="00B10270">
            <w:pPr>
              <w:pStyle w:val="Other0"/>
              <w:jc w:val="center"/>
            </w:pPr>
            <w:r>
              <w:t>ลำดับ</w:t>
            </w:r>
          </w:p>
        </w:tc>
        <w:tc>
          <w:tcPr>
            <w:tcW w:w="9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EE4C36" w14:textId="77777777" w:rsidR="004A1900" w:rsidRDefault="00B10270">
            <w:pPr>
              <w:pStyle w:val="Other0"/>
              <w:jc w:val="center"/>
            </w:pPr>
            <w:r>
              <w:t>ซ่องทางการร้องเรียน / แนะนำบริการ</w:t>
            </w:r>
          </w:p>
        </w:tc>
      </w:tr>
      <w:tr w:rsidR="004A1900" w14:paraId="13F977CA" w14:textId="77777777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716FD5" w14:textId="77777777" w:rsidR="004A1900" w:rsidRDefault="00B10270">
            <w:pPr>
              <w:pStyle w:val="Other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</w:t>
            </w:r>
          </w:p>
        </w:tc>
        <w:tc>
          <w:tcPr>
            <w:tcW w:w="9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DC0003" w14:textId="77777777" w:rsidR="004A1900" w:rsidRDefault="00B10270">
            <w:pPr>
              <w:pStyle w:val="Other0"/>
              <w:spacing w:line="252" w:lineRule="auto"/>
              <w:rPr>
                <w:sz w:val="18"/>
                <w:szCs w:val="18"/>
              </w:rPr>
            </w:pPr>
            <w:r>
              <w:t>องค์การ</w:t>
            </w:r>
            <w:proofErr w:type="spellStart"/>
            <w:r>
              <w:t>บริ</w:t>
            </w:r>
            <w:proofErr w:type="spellEnd"/>
            <w:r>
              <w:t xml:space="preserve">หารส์วนตำบลเสาเดียว เลขที่ </w:t>
            </w:r>
            <w:r>
              <w:rPr>
                <w:sz w:val="18"/>
                <w:szCs w:val="18"/>
              </w:rPr>
              <w:t xml:space="preserve">155 </w:t>
            </w:r>
            <w:r>
              <w:t>ม.</w:t>
            </w:r>
            <w:r>
              <w:rPr>
                <w:sz w:val="18"/>
                <w:szCs w:val="18"/>
              </w:rPr>
              <w:t xml:space="preserve">5 </w:t>
            </w:r>
            <w:r>
              <w:t xml:space="preserve">ต.เสาเดียว อ.หนองหงส์ จ.บุรีรัมย์ </w:t>
            </w:r>
            <w:r>
              <w:rPr>
                <w:sz w:val="18"/>
                <w:szCs w:val="18"/>
              </w:rPr>
              <w:t xml:space="preserve">31204 </w:t>
            </w:r>
            <w:r>
              <w:t>โทร.</w:t>
            </w:r>
            <w:r>
              <w:rPr>
                <w:sz w:val="18"/>
                <w:szCs w:val="18"/>
              </w:rPr>
              <w:t>044 186274-5</w:t>
            </w:r>
            <w:r>
              <w:rPr>
                <w:sz w:val="18"/>
                <w:szCs w:val="18"/>
              </w:rPr>
              <w:br/>
            </w:r>
            <w:r>
              <w:rPr>
                <w:i/>
                <w:iCs/>
                <w:sz w:val="18"/>
                <w:szCs w:val="18"/>
              </w:rPr>
              <w:t>(</w:t>
            </w:r>
            <w:r>
              <w:rPr>
                <w:i/>
                <w:iCs/>
                <w:sz w:val="18"/>
                <w:szCs w:val="18"/>
              </w:rPr>
              <w:t>หมายเหดุ-. -)</w:t>
            </w:r>
          </w:p>
        </w:tc>
      </w:tr>
      <w:tr w:rsidR="004A1900" w14:paraId="743D6645" w14:textId="77777777">
        <w:tblPrEx>
          <w:tblCellMar>
            <w:top w:w="0" w:type="dxa"/>
            <w:bottom w:w="0" w:type="dxa"/>
          </w:tblCellMar>
        </w:tblPrEx>
        <w:trPr>
          <w:trHeight w:hRule="exact" w:val="73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4754E3B" w14:textId="77777777" w:rsidR="004A1900" w:rsidRDefault="00B10270">
            <w:pPr>
              <w:pStyle w:val="Other0"/>
              <w:ind w:firstLine="3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</w:t>
            </w:r>
          </w:p>
        </w:tc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472313" w14:textId="77777777" w:rsidR="004A1900" w:rsidRDefault="00B10270">
            <w:pPr>
              <w:pStyle w:val="Other0"/>
            </w:pPr>
            <w:r>
              <w:t>ศูนย์บริการประชาชน สำนักปลัดสำนักนายกรัฐมนตรี</w:t>
            </w:r>
          </w:p>
          <w:p w14:paraId="5B194A1F" w14:textId="0E5956E3" w:rsidR="004A1900" w:rsidRDefault="00B10270">
            <w:pPr>
              <w:pStyle w:val="Other0"/>
              <w:spacing w:line="271" w:lineRule="auto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(</w:t>
            </w:r>
            <w:r>
              <w:rPr>
                <w:i/>
                <w:iCs/>
                <w:sz w:val="18"/>
                <w:szCs w:val="18"/>
              </w:rPr>
              <w:t>หมายเหตุ-. ( เลขที! ถ. พิษณุโลกเขตดุสิตกทม.</w:t>
            </w:r>
            <w:r>
              <w:rPr>
                <w:sz w:val="18"/>
                <w:szCs w:val="18"/>
              </w:rPr>
              <w:t xml:space="preserve"> 10300 / </w:t>
            </w:r>
            <w:r>
              <w:rPr>
                <w:i/>
                <w:iCs/>
                <w:sz w:val="18"/>
                <w:szCs w:val="18"/>
              </w:rPr>
              <w:t>สายด่วน</w:t>
            </w:r>
            <w:r>
              <w:rPr>
                <w:sz w:val="18"/>
                <w:szCs w:val="18"/>
              </w:rPr>
              <w:t xml:space="preserve">1111 </w:t>
            </w:r>
            <w:bookmarkStart w:id="1" w:name="_GoBack"/>
            <w:bookmarkEnd w:id="1"/>
          </w:p>
        </w:tc>
      </w:tr>
    </w:tbl>
    <w:p w14:paraId="72896232" w14:textId="77777777" w:rsidR="004A1900" w:rsidRDefault="004A1900">
      <w:pPr>
        <w:spacing w:after="199" w:line="1" w:lineRule="exact"/>
      </w:pPr>
    </w:p>
    <w:p w14:paraId="10876DA4" w14:textId="1CC0BA49" w:rsidR="004A1900" w:rsidRDefault="004A1900">
      <w:pPr>
        <w:pStyle w:val="Bodytext20"/>
        <w:spacing w:after="200" w:line="216" w:lineRule="auto"/>
        <w:ind w:left="0"/>
      </w:pPr>
    </w:p>
    <w:sectPr w:rsidR="004A1900">
      <w:pgSz w:w="12240" w:h="15840"/>
      <w:pgMar w:top="1426" w:right="1071" w:bottom="1293" w:left="945" w:header="998" w:footer="865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4D2D53" w14:textId="77777777" w:rsidR="00B10270" w:rsidRDefault="00B10270">
      <w:r>
        <w:separator/>
      </w:r>
    </w:p>
  </w:endnote>
  <w:endnote w:type="continuationSeparator" w:id="0">
    <w:p w14:paraId="70C7CA6D" w14:textId="77777777" w:rsidR="00B10270" w:rsidRDefault="00B10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4C471D" w14:textId="77777777" w:rsidR="00B10270" w:rsidRDefault="00B10270"/>
  </w:footnote>
  <w:footnote w:type="continuationSeparator" w:id="0">
    <w:p w14:paraId="44549D37" w14:textId="77777777" w:rsidR="00B10270" w:rsidRDefault="00B1027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B4744E"/>
    <w:multiLevelType w:val="multilevel"/>
    <w:tmpl w:val="64B26F06"/>
    <w:lvl w:ilvl="0">
      <w:start w:val="1"/>
      <w:numFmt w:val="decimal"/>
      <w:lvlText w:val="(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th-TH" w:eastAsia="th-TH" w:bidi="th-TH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F4667D4"/>
    <w:multiLevelType w:val="multilevel"/>
    <w:tmpl w:val="EF682978"/>
    <w:lvl w:ilvl="0">
      <w:start w:val="1"/>
      <w:numFmt w:val="decimal"/>
      <w:lvlText w:val="(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th-TH" w:eastAsia="th-TH" w:bidi="th-TH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900"/>
    <w:rsid w:val="004A1900"/>
    <w:rsid w:val="007233E5"/>
    <w:rsid w:val="00B10270"/>
    <w:rsid w:val="00BA5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E1E96B"/>
  <w15:docId w15:val="{B109CDA6-2ABA-443B-9C96-E2E54888C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">
    <w:name w:val="Heading #1_"/>
    <w:basedOn w:val="a0"/>
    <w:link w:val="Heading10"/>
    <w:rPr>
      <w:rFonts w:ascii="Tahoma" w:eastAsia="Tahoma" w:hAnsi="Tahoma" w:cs="Tahoma"/>
      <w:b/>
      <w:bCs/>
      <w:i w:val="0"/>
      <w:iCs w:val="0"/>
      <w:smallCaps w:val="0"/>
      <w:strike w:val="0"/>
      <w:u w:val="none"/>
      <w:lang w:val="th-TH" w:eastAsia="th-TH" w:bidi="th-TH"/>
    </w:rPr>
  </w:style>
  <w:style w:type="character" w:customStyle="1" w:styleId="a3">
    <w:name w:val="เนื้อความ อักขระ"/>
    <w:basedOn w:val="a0"/>
    <w:link w:val="a4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  <w:lang w:val="th-TH" w:eastAsia="th-TH" w:bidi="th-TH"/>
    </w:rPr>
  </w:style>
  <w:style w:type="character" w:customStyle="1" w:styleId="Tablecaption">
    <w:name w:val="Table caption_"/>
    <w:basedOn w:val="a0"/>
    <w:link w:val="Tablecaption0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  <w:lang w:val="th-TH" w:eastAsia="th-TH" w:bidi="th-TH"/>
    </w:rPr>
  </w:style>
  <w:style w:type="character" w:customStyle="1" w:styleId="Other">
    <w:name w:val="Other_"/>
    <w:basedOn w:val="a0"/>
    <w:link w:val="Other0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  <w:lang w:val="th-TH" w:eastAsia="th-TH" w:bidi="th-TH"/>
    </w:rPr>
  </w:style>
  <w:style w:type="character" w:customStyle="1" w:styleId="Bodytext3">
    <w:name w:val="Body text (3)_"/>
    <w:basedOn w:val="a0"/>
    <w:link w:val="Bodytext30"/>
    <w:rPr>
      <w:rFonts w:ascii="Tahoma" w:eastAsia="Tahoma" w:hAnsi="Tahoma" w:cs="Tahoma"/>
      <w:b w:val="0"/>
      <w:bCs w:val="0"/>
      <w:i/>
      <w:iCs/>
      <w:smallCaps w:val="0"/>
      <w:strike w:val="0"/>
      <w:sz w:val="18"/>
      <w:szCs w:val="18"/>
      <w:u w:val="none"/>
      <w:lang w:val="th-TH" w:eastAsia="th-TH" w:bidi="th-TH"/>
    </w:rPr>
  </w:style>
  <w:style w:type="character" w:customStyle="1" w:styleId="Bodytext2">
    <w:name w:val="Body text (2)_"/>
    <w:basedOn w:val="a0"/>
    <w:link w:val="Bodytext20"/>
    <w:rPr>
      <w:rFonts w:ascii="Tahoma" w:eastAsia="Tahoma" w:hAnsi="Tahoma" w:cs="Tahoma"/>
      <w:b w:val="0"/>
      <w:bCs w:val="0"/>
      <w:i w:val="0"/>
      <w:iCs w:val="0"/>
      <w:smallCaps w:val="0"/>
      <w:strike w:val="0"/>
      <w:color w:val="808080"/>
      <w:sz w:val="16"/>
      <w:szCs w:val="16"/>
      <w:u w:val="none"/>
      <w:lang w:val="th-TH" w:eastAsia="th-TH" w:bidi="th-TH"/>
    </w:rPr>
  </w:style>
  <w:style w:type="paragraph" w:customStyle="1" w:styleId="Heading10">
    <w:name w:val="Heading #1"/>
    <w:basedOn w:val="a"/>
    <w:link w:val="Heading1"/>
    <w:pPr>
      <w:outlineLvl w:val="0"/>
    </w:pPr>
    <w:rPr>
      <w:rFonts w:ascii="Tahoma" w:eastAsia="Tahoma" w:hAnsi="Tahoma" w:cs="Tahoma"/>
      <w:b/>
      <w:bCs/>
      <w:lang w:val="th-TH" w:eastAsia="th-TH" w:bidi="th-TH"/>
    </w:rPr>
  </w:style>
  <w:style w:type="paragraph" w:styleId="a4">
    <w:name w:val="Body Text"/>
    <w:basedOn w:val="a"/>
    <w:link w:val="a3"/>
    <w:qFormat/>
    <w:pPr>
      <w:spacing w:line="259" w:lineRule="auto"/>
    </w:pPr>
    <w:rPr>
      <w:rFonts w:ascii="Tahoma" w:eastAsia="Tahoma" w:hAnsi="Tahoma" w:cs="Tahoma"/>
      <w:sz w:val="20"/>
      <w:szCs w:val="20"/>
      <w:lang w:val="th-TH" w:eastAsia="th-TH" w:bidi="th-TH"/>
    </w:rPr>
  </w:style>
  <w:style w:type="paragraph" w:customStyle="1" w:styleId="Tablecaption0">
    <w:name w:val="Table caption"/>
    <w:basedOn w:val="a"/>
    <w:link w:val="Tablecaption"/>
    <w:rPr>
      <w:rFonts w:ascii="Tahoma" w:eastAsia="Tahoma" w:hAnsi="Tahoma" w:cs="Tahoma"/>
      <w:sz w:val="20"/>
      <w:szCs w:val="20"/>
      <w:lang w:val="th-TH" w:eastAsia="th-TH" w:bidi="th-TH"/>
    </w:rPr>
  </w:style>
  <w:style w:type="paragraph" w:customStyle="1" w:styleId="Other0">
    <w:name w:val="Other"/>
    <w:basedOn w:val="a"/>
    <w:link w:val="Other"/>
    <w:rPr>
      <w:rFonts w:ascii="Tahoma" w:eastAsia="Tahoma" w:hAnsi="Tahoma" w:cs="Tahoma"/>
      <w:sz w:val="20"/>
      <w:szCs w:val="20"/>
      <w:lang w:val="th-TH" w:eastAsia="th-TH" w:bidi="th-TH"/>
    </w:rPr>
  </w:style>
  <w:style w:type="paragraph" w:customStyle="1" w:styleId="Bodytext30">
    <w:name w:val="Body text (3)"/>
    <w:basedOn w:val="a"/>
    <w:link w:val="Bodytext3"/>
    <w:pPr>
      <w:spacing w:after="100" w:line="262" w:lineRule="auto"/>
    </w:pPr>
    <w:rPr>
      <w:rFonts w:ascii="Tahoma" w:eastAsia="Tahoma" w:hAnsi="Tahoma" w:cs="Tahoma"/>
      <w:i/>
      <w:iCs/>
      <w:sz w:val="18"/>
      <w:szCs w:val="18"/>
      <w:lang w:val="th-TH" w:eastAsia="th-TH" w:bidi="th-TH"/>
    </w:rPr>
  </w:style>
  <w:style w:type="paragraph" w:customStyle="1" w:styleId="Bodytext20">
    <w:name w:val="Body text (2)"/>
    <w:basedOn w:val="a"/>
    <w:link w:val="Bodytext2"/>
    <w:pPr>
      <w:spacing w:after="100" w:line="254" w:lineRule="auto"/>
      <w:ind w:left="4300"/>
      <w:jc w:val="right"/>
    </w:pPr>
    <w:rPr>
      <w:rFonts w:ascii="Tahoma" w:eastAsia="Tahoma" w:hAnsi="Tahoma" w:cs="Tahoma"/>
      <w:color w:val="808080"/>
      <w:sz w:val="16"/>
      <w:szCs w:val="16"/>
      <w:lang w:val="th-TH" w:eastAsia="th-TH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1466</Words>
  <Characters>8359</Characters>
  <Application>Microsoft Office Word</Application>
  <DocSecurity>0</DocSecurity>
  <Lines>69</Lines>
  <Paragraphs>19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Win10Pro</cp:lastModifiedBy>
  <cp:revision>2</cp:revision>
  <dcterms:created xsi:type="dcterms:W3CDTF">2024-06-12T06:47:00Z</dcterms:created>
  <dcterms:modified xsi:type="dcterms:W3CDTF">2024-06-12T07:06:00Z</dcterms:modified>
</cp:coreProperties>
</file>